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4DE2" w:rsidRDefault="00764DE2" w:rsidP="00764DE2"/>
    <w:p w:rsidR="00764DE2" w:rsidRDefault="00F66B3C" w:rsidP="00F66B3C">
      <w:pPr>
        <w:jc w:val="center"/>
      </w:pPr>
      <w:r>
        <w:rPr>
          <w:noProof/>
        </w:rPr>
        <w:drawing>
          <wp:inline distT="0" distB="0" distL="0" distR="0" wp14:anchorId="2AD530F4">
            <wp:extent cx="511810" cy="59118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4DE2" w:rsidRDefault="00764DE2" w:rsidP="00F66B3C">
      <w:pPr>
        <w:jc w:val="center"/>
      </w:pPr>
      <w:r>
        <w:t xml:space="preserve">Администрация муниципального образования </w:t>
      </w:r>
    </w:p>
    <w:p w:rsidR="00764DE2" w:rsidRDefault="00F66B3C" w:rsidP="00F66B3C">
      <w:pPr>
        <w:jc w:val="center"/>
      </w:pPr>
      <w:r>
        <w:t xml:space="preserve">Красноозерное </w:t>
      </w:r>
      <w:r w:rsidR="00764DE2">
        <w:t>сельское поселение</w:t>
      </w:r>
      <w:r>
        <w:t xml:space="preserve"> </w:t>
      </w:r>
      <w:r w:rsidR="00764DE2">
        <w:t>муниципального  образования Приозерский муниципальный район</w:t>
      </w:r>
      <w:r>
        <w:t xml:space="preserve"> </w:t>
      </w:r>
      <w:r w:rsidR="00764DE2">
        <w:t>Ленинградской области</w:t>
      </w:r>
    </w:p>
    <w:p w:rsidR="00764DE2" w:rsidRPr="00F66B3C" w:rsidRDefault="00764DE2" w:rsidP="00764DE2">
      <w:pPr>
        <w:jc w:val="center"/>
      </w:pPr>
    </w:p>
    <w:p w:rsidR="00764DE2" w:rsidRPr="00F66B3C" w:rsidRDefault="006715E5" w:rsidP="00764DE2">
      <w:pPr>
        <w:jc w:val="center"/>
      </w:pPr>
      <w:r w:rsidRPr="00F66B3C">
        <w:t xml:space="preserve">П О С Т А Н О В Л </w:t>
      </w:r>
      <w:r w:rsidR="00764DE2" w:rsidRPr="00F66B3C">
        <w:t>Е Н И Е</w:t>
      </w:r>
    </w:p>
    <w:p w:rsidR="00764DE2" w:rsidRPr="00F66B3C" w:rsidRDefault="00764DE2" w:rsidP="00764DE2">
      <w:pPr>
        <w:jc w:val="center"/>
      </w:pPr>
    </w:p>
    <w:p w:rsidR="00764DE2" w:rsidRPr="00F66B3C" w:rsidRDefault="00764DE2" w:rsidP="00764DE2">
      <w:pPr>
        <w:jc w:val="center"/>
      </w:pPr>
    </w:p>
    <w:p w:rsidR="00764DE2" w:rsidRPr="00F66B3C" w:rsidRDefault="00764DE2" w:rsidP="00764DE2">
      <w:r w:rsidRPr="00F66B3C">
        <w:t xml:space="preserve">От  </w:t>
      </w:r>
      <w:r w:rsidR="004C174D">
        <w:t xml:space="preserve">12 </w:t>
      </w:r>
      <w:r w:rsidR="00534BE2">
        <w:t xml:space="preserve"> апреля </w:t>
      </w:r>
      <w:r w:rsidRPr="00F66B3C">
        <w:t xml:space="preserve">  201</w:t>
      </w:r>
      <w:r w:rsidR="00534BE2">
        <w:t>8</w:t>
      </w:r>
      <w:r w:rsidRPr="00F66B3C">
        <w:t xml:space="preserve"> года                        №   </w:t>
      </w:r>
      <w:r w:rsidR="004C174D">
        <w:t>102</w:t>
      </w:r>
      <w:r w:rsidRPr="00F66B3C">
        <w:t xml:space="preserve">     </w:t>
      </w:r>
      <w:r w:rsidR="00F66B3C">
        <w:t xml:space="preserve"> </w:t>
      </w:r>
    </w:p>
    <w:p w:rsidR="00764DE2" w:rsidRPr="003D750F" w:rsidRDefault="00764DE2" w:rsidP="00764DE2">
      <w:pPr>
        <w:jc w:val="both"/>
        <w:rPr>
          <w:b/>
          <w:bCs/>
        </w:rPr>
      </w:pPr>
    </w:p>
    <w:p w:rsidR="00764DE2" w:rsidRPr="003D750F" w:rsidRDefault="00764DE2" w:rsidP="00534BE2">
      <w:pPr>
        <w:ind w:left="-142" w:right="5527"/>
        <w:jc w:val="both"/>
      </w:pPr>
      <w:bookmarkStart w:id="0" w:name="_GoBack"/>
      <w:r w:rsidRPr="003D750F">
        <w:t xml:space="preserve">Об организации </w:t>
      </w:r>
      <w:r w:rsidR="00CA2F9B" w:rsidRPr="003D750F">
        <w:t xml:space="preserve">регулярных </w:t>
      </w:r>
      <w:r w:rsidRPr="003D750F">
        <w:t>ярмарок</w:t>
      </w:r>
    </w:p>
    <w:tbl>
      <w:tblPr>
        <w:tblW w:w="9853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9570"/>
        <w:gridCol w:w="283"/>
      </w:tblGrid>
      <w:tr w:rsidR="00764DE2" w:rsidRPr="003D750F" w:rsidTr="003D750F">
        <w:trPr>
          <w:gridAfter w:val="1"/>
          <w:wAfter w:w="283" w:type="dxa"/>
        </w:trPr>
        <w:tc>
          <w:tcPr>
            <w:tcW w:w="9570" w:type="dxa"/>
          </w:tcPr>
          <w:p w:rsidR="00764DE2" w:rsidRPr="00534BE2" w:rsidRDefault="00764DE2" w:rsidP="00534BE2">
            <w:pPr>
              <w:spacing w:line="276" w:lineRule="auto"/>
              <w:ind w:right="5527"/>
              <w:jc w:val="both"/>
            </w:pPr>
            <w:r w:rsidRPr="00534BE2">
              <w:t xml:space="preserve">на территории муниципального </w:t>
            </w:r>
            <w:r w:rsidR="00F66B3C" w:rsidRPr="00534BE2">
              <w:t xml:space="preserve"> </w:t>
            </w:r>
            <w:r w:rsidRPr="00534BE2">
              <w:t xml:space="preserve">образования </w:t>
            </w:r>
            <w:r w:rsidR="00F66B3C" w:rsidRPr="00534BE2">
              <w:t>Красноозерное</w:t>
            </w:r>
            <w:r w:rsidRPr="00534BE2">
              <w:t xml:space="preserve">      сельское поселение</w:t>
            </w:r>
            <w:r w:rsidR="00CA2F9B" w:rsidRPr="00534BE2">
              <w:t xml:space="preserve"> муниципального образования Приозерский муниципальный район Ленинградской области</w:t>
            </w:r>
          </w:p>
          <w:p w:rsidR="00764DE2" w:rsidRPr="00534BE2" w:rsidRDefault="00764DE2" w:rsidP="00534BE2">
            <w:pPr>
              <w:spacing w:line="276" w:lineRule="auto"/>
              <w:ind w:left="-142" w:right="5527"/>
              <w:jc w:val="both"/>
              <w:rPr>
                <w:lang w:eastAsia="en-US"/>
              </w:rPr>
            </w:pPr>
          </w:p>
        </w:tc>
      </w:tr>
      <w:bookmarkEnd w:id="0"/>
      <w:tr w:rsidR="00764DE2" w:rsidRPr="003D750F" w:rsidTr="003D750F">
        <w:trPr>
          <w:trHeight w:val="7333"/>
        </w:trPr>
        <w:tc>
          <w:tcPr>
            <w:tcW w:w="9853" w:type="dxa"/>
            <w:gridSpan w:val="2"/>
          </w:tcPr>
          <w:p w:rsidR="00CA2F9B" w:rsidRPr="00534BE2" w:rsidRDefault="00CA2F9B" w:rsidP="00814738">
            <w:pPr>
              <w:pStyle w:val="a8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4BE2">
              <w:rPr>
                <w:rFonts w:ascii="Times New Roman" w:hAnsi="Times New Roman"/>
                <w:color w:val="1A171B"/>
                <w:sz w:val="24"/>
                <w:szCs w:val="24"/>
              </w:rPr>
              <w:t xml:space="preserve">В соответствии с Федеральными законами от </w:t>
            </w:r>
            <w:r w:rsidRPr="00534BE2">
              <w:rPr>
                <w:rFonts w:ascii="Times New Roman" w:hAnsi="Times New Roman"/>
                <w:sz w:val="24"/>
                <w:szCs w:val="24"/>
              </w:rPr>
              <w:t>06.10.2003 г. № 131-ФЗ «Об общих принципах организации местного самоуправления в Российской Федерации»,  от 28.12.2009 г. № 381-ФЗ «Об основах государственного регулирования торговой деятельности в Российской Федерации», постановлением Правительства Ленинградской области от 29.05.2007 № 120 «Об организации розничных рынков и ярмарок на территории Ленинградской области»,</w:t>
            </w:r>
            <w:r w:rsidRPr="00534BE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34BE2">
              <w:rPr>
                <w:rFonts w:ascii="Times New Roman" w:hAnsi="Times New Roman"/>
                <w:sz w:val="24"/>
                <w:szCs w:val="24"/>
              </w:rPr>
              <w:t xml:space="preserve">руководствуясь Уставом муниципального образования </w:t>
            </w:r>
            <w:r w:rsidR="00F66B3C" w:rsidRPr="00534BE2">
              <w:rPr>
                <w:rFonts w:ascii="Times New Roman" w:hAnsi="Times New Roman"/>
                <w:sz w:val="24"/>
                <w:szCs w:val="24"/>
              </w:rPr>
              <w:t xml:space="preserve">Красноозерное </w:t>
            </w:r>
            <w:r w:rsidRPr="00534BE2">
              <w:rPr>
                <w:rFonts w:ascii="Times New Roman" w:hAnsi="Times New Roman"/>
                <w:sz w:val="24"/>
                <w:szCs w:val="24"/>
              </w:rPr>
              <w:t xml:space="preserve">сельское поселение муниципального образования  Приозерский муниципальный район Ленинградской области, в целях обеспечения населения услугами торговли, администрация муниципального образования </w:t>
            </w:r>
            <w:r w:rsidR="00F66B3C" w:rsidRPr="00534BE2">
              <w:rPr>
                <w:rFonts w:ascii="Times New Roman" w:hAnsi="Times New Roman"/>
                <w:sz w:val="24"/>
                <w:szCs w:val="24"/>
              </w:rPr>
              <w:t>Красноозерное</w:t>
            </w:r>
            <w:r w:rsidRPr="00534BE2">
              <w:rPr>
                <w:rFonts w:ascii="Times New Roman" w:hAnsi="Times New Roman"/>
                <w:sz w:val="24"/>
                <w:szCs w:val="24"/>
              </w:rPr>
              <w:t xml:space="preserve"> сельское поселение ПОСТАНОВЛЯЕТ:</w:t>
            </w:r>
          </w:p>
          <w:p w:rsidR="006715E5" w:rsidRPr="00534BE2" w:rsidRDefault="00764DE2" w:rsidP="00534BE2">
            <w:pPr>
              <w:pStyle w:val="a3"/>
              <w:spacing w:before="0" w:beforeAutospacing="0" w:after="0" w:afterAutospacing="0"/>
              <w:ind w:firstLine="389"/>
              <w:jc w:val="both"/>
            </w:pPr>
            <w:r w:rsidRPr="00534BE2">
              <w:rPr>
                <w:lang w:eastAsia="en-US"/>
              </w:rPr>
              <w:t xml:space="preserve">1. </w:t>
            </w:r>
            <w:r w:rsidR="006715E5" w:rsidRPr="00534BE2">
              <w:t xml:space="preserve">Организовать проведение регулярных ярмарок на территории муниципального образования </w:t>
            </w:r>
            <w:r w:rsidR="00F66B3C" w:rsidRPr="00534BE2">
              <w:t xml:space="preserve">Красноозерное </w:t>
            </w:r>
            <w:r w:rsidR="006715E5" w:rsidRPr="00534BE2">
              <w:t>сельское поселение муниципального образования Приозерский муниципальный район Ленинградской области:</w:t>
            </w:r>
          </w:p>
          <w:p w:rsidR="00814738" w:rsidRPr="00534BE2" w:rsidRDefault="006715E5" w:rsidP="00534BE2">
            <w:pPr>
              <w:pStyle w:val="2"/>
              <w:spacing w:line="276" w:lineRule="auto"/>
              <w:ind w:right="-30" w:firstLine="389"/>
              <w:rPr>
                <w:lang w:eastAsia="en-US"/>
              </w:rPr>
            </w:pPr>
            <w:r w:rsidRPr="00534BE2">
              <w:rPr>
                <w:lang w:eastAsia="en-US"/>
              </w:rPr>
              <w:t>-</w:t>
            </w:r>
            <w:r w:rsidR="001B66BA" w:rsidRPr="00534BE2">
              <w:rPr>
                <w:lang w:eastAsia="en-US"/>
              </w:rPr>
              <w:t xml:space="preserve"> постоянно-действующая универсальная ярмарка на земельном участке общей </w:t>
            </w:r>
            <w:r w:rsidR="00D01538" w:rsidRPr="00534BE2">
              <w:rPr>
                <w:lang w:eastAsia="en-US"/>
              </w:rPr>
              <w:t>площадью</w:t>
            </w:r>
            <w:r w:rsidR="001B66BA" w:rsidRPr="00534BE2">
              <w:rPr>
                <w:lang w:eastAsia="en-US"/>
              </w:rPr>
              <w:t xml:space="preserve"> </w:t>
            </w:r>
            <w:r w:rsidR="00F66B3C" w:rsidRPr="00534BE2">
              <w:rPr>
                <w:lang w:eastAsia="en-US"/>
              </w:rPr>
              <w:t>1</w:t>
            </w:r>
            <w:r w:rsidR="001B66BA" w:rsidRPr="00534BE2">
              <w:rPr>
                <w:lang w:eastAsia="en-US"/>
              </w:rPr>
              <w:t>00 кв.м</w:t>
            </w:r>
            <w:r w:rsidR="001B66BA" w:rsidRPr="00534BE2">
              <w:t xml:space="preserve"> </w:t>
            </w:r>
            <w:r w:rsidR="001B66BA" w:rsidRPr="00534BE2">
              <w:rPr>
                <w:lang w:eastAsia="en-US"/>
              </w:rPr>
              <w:t xml:space="preserve">по адресу </w:t>
            </w:r>
            <w:r w:rsidR="00534BE2" w:rsidRPr="00534BE2">
              <w:rPr>
                <w:lang w:eastAsia="en-US"/>
              </w:rPr>
              <w:t xml:space="preserve">д. Красноозерное, ул. Школьная, д.9а стоянка у Дома культуры </w:t>
            </w:r>
            <w:r w:rsidR="001B66BA" w:rsidRPr="00534BE2">
              <w:rPr>
                <w:lang w:eastAsia="en-US"/>
              </w:rPr>
              <w:t xml:space="preserve"> (</w:t>
            </w:r>
            <w:r w:rsidR="00814738" w:rsidRPr="00534BE2">
              <w:rPr>
                <w:lang w:eastAsia="en-US"/>
              </w:rPr>
              <w:t>ситуационный план приложение 1);</w:t>
            </w:r>
          </w:p>
          <w:p w:rsidR="001B66BA" w:rsidRPr="00534BE2" w:rsidRDefault="008C6EF5" w:rsidP="00534BE2">
            <w:pPr>
              <w:pStyle w:val="2"/>
              <w:spacing w:line="276" w:lineRule="auto"/>
              <w:ind w:right="425" w:firstLine="389"/>
              <w:rPr>
                <w:lang w:eastAsia="en-US"/>
              </w:rPr>
            </w:pPr>
            <w:r w:rsidRPr="00534BE2">
              <w:rPr>
                <w:lang w:eastAsia="en-US"/>
              </w:rPr>
              <w:t>2.</w:t>
            </w:r>
            <w:r w:rsidRPr="00534BE2">
              <w:t xml:space="preserve"> Установить, что организатором ярмарки является администрация </w:t>
            </w:r>
            <w:r w:rsidR="00534BE2" w:rsidRPr="00534BE2">
              <w:t>муниципального  образования Красноозерное      сельское поселение муниципального образования Приозерский муниципальный район Ленинградской области</w:t>
            </w:r>
          </w:p>
          <w:p w:rsidR="00764DE2" w:rsidRPr="00534BE2" w:rsidRDefault="008C6EF5" w:rsidP="00534BE2">
            <w:pPr>
              <w:pStyle w:val="a4"/>
              <w:spacing w:line="276" w:lineRule="auto"/>
              <w:ind w:firstLine="389"/>
              <w:rPr>
                <w:lang w:eastAsia="en-US"/>
              </w:rPr>
            </w:pPr>
            <w:r w:rsidRPr="00534BE2">
              <w:rPr>
                <w:lang w:eastAsia="en-US"/>
              </w:rPr>
              <w:t>3</w:t>
            </w:r>
            <w:r w:rsidR="00764DE2" w:rsidRPr="00534BE2">
              <w:rPr>
                <w:lang w:eastAsia="en-US"/>
              </w:rPr>
              <w:t xml:space="preserve">. </w:t>
            </w:r>
            <w:r w:rsidR="009F45EA" w:rsidRPr="00534BE2">
              <w:rPr>
                <w:lang w:eastAsia="en-US"/>
              </w:rPr>
              <w:t>У</w:t>
            </w:r>
            <w:r w:rsidR="00764DE2" w:rsidRPr="00534BE2">
              <w:rPr>
                <w:lang w:eastAsia="en-US"/>
              </w:rPr>
              <w:t xml:space="preserve">твердить план мероприятий по организации ярмарки (приложение </w:t>
            </w:r>
            <w:r w:rsidR="00534BE2" w:rsidRPr="00534BE2">
              <w:rPr>
                <w:lang w:eastAsia="en-US"/>
              </w:rPr>
              <w:t>2).</w:t>
            </w:r>
          </w:p>
          <w:p w:rsidR="006715E5" w:rsidRPr="00534BE2" w:rsidRDefault="008C6EF5" w:rsidP="00534BE2">
            <w:pPr>
              <w:pStyle w:val="a8"/>
              <w:ind w:firstLine="38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4BE2">
              <w:rPr>
                <w:rFonts w:ascii="Times New Roman" w:hAnsi="Times New Roman"/>
                <w:sz w:val="24"/>
                <w:szCs w:val="24"/>
              </w:rPr>
              <w:t>4</w:t>
            </w:r>
            <w:r w:rsidR="00764DE2" w:rsidRPr="00534BE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6715E5" w:rsidRPr="00534BE2">
              <w:rPr>
                <w:rFonts w:ascii="Times New Roman" w:hAnsi="Times New Roman"/>
                <w:sz w:val="24"/>
                <w:szCs w:val="24"/>
              </w:rPr>
              <w:t xml:space="preserve"> Постановление </w:t>
            </w:r>
            <w:r w:rsidR="00E9526B" w:rsidRPr="00534BE2">
              <w:rPr>
                <w:rFonts w:ascii="Times New Roman" w:hAnsi="Times New Roman"/>
                <w:sz w:val="24"/>
                <w:szCs w:val="24"/>
              </w:rPr>
              <w:t xml:space="preserve">разместить </w:t>
            </w:r>
            <w:r w:rsidR="006715E5" w:rsidRPr="00534BE2">
              <w:rPr>
                <w:rFonts w:ascii="Times New Roman" w:hAnsi="Times New Roman"/>
                <w:sz w:val="24"/>
                <w:szCs w:val="24"/>
              </w:rPr>
              <w:t xml:space="preserve">на официальном сайте администрации </w:t>
            </w:r>
            <w:r w:rsidR="00534BE2" w:rsidRPr="00534BE2">
              <w:rPr>
                <w:rFonts w:ascii="Times New Roman" w:hAnsi="Times New Roman"/>
              </w:rPr>
              <w:t>муниципального  образования Красноозерное      сельское поселение муниципального образования Приозерский муниципальный район Ленинградской области.</w:t>
            </w:r>
          </w:p>
          <w:p w:rsidR="006715E5" w:rsidRPr="00534BE2" w:rsidRDefault="008C6EF5" w:rsidP="00534BE2">
            <w:pPr>
              <w:pStyle w:val="a8"/>
              <w:ind w:firstLine="38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4BE2">
              <w:rPr>
                <w:rFonts w:ascii="Times New Roman" w:hAnsi="Times New Roman"/>
                <w:sz w:val="24"/>
                <w:szCs w:val="24"/>
              </w:rPr>
              <w:t>5</w:t>
            </w:r>
            <w:r w:rsidR="006715E5" w:rsidRPr="00534BE2">
              <w:rPr>
                <w:rFonts w:ascii="Times New Roman" w:hAnsi="Times New Roman"/>
                <w:sz w:val="24"/>
                <w:szCs w:val="24"/>
              </w:rPr>
              <w:t xml:space="preserve">. Постановление вступает в силу со дня </w:t>
            </w:r>
            <w:r w:rsidR="00E9526B" w:rsidRPr="00534BE2">
              <w:rPr>
                <w:rFonts w:ascii="Times New Roman" w:hAnsi="Times New Roman"/>
                <w:sz w:val="24"/>
                <w:szCs w:val="24"/>
              </w:rPr>
              <w:t>изда</w:t>
            </w:r>
            <w:r w:rsidR="006715E5" w:rsidRPr="00534BE2">
              <w:rPr>
                <w:rFonts w:ascii="Times New Roman" w:hAnsi="Times New Roman"/>
                <w:sz w:val="24"/>
                <w:szCs w:val="24"/>
              </w:rPr>
              <w:t xml:space="preserve">ния.  </w:t>
            </w:r>
          </w:p>
          <w:p w:rsidR="00764DE2" w:rsidRPr="00534BE2" w:rsidRDefault="008C6EF5" w:rsidP="00534BE2">
            <w:pPr>
              <w:ind w:firstLine="389"/>
              <w:jc w:val="both"/>
            </w:pPr>
            <w:r w:rsidRPr="00534BE2">
              <w:rPr>
                <w:lang w:eastAsia="en-US"/>
              </w:rPr>
              <w:t>6</w:t>
            </w:r>
            <w:r w:rsidR="00764DE2" w:rsidRPr="00534BE2">
              <w:rPr>
                <w:lang w:eastAsia="en-US"/>
              </w:rPr>
              <w:t xml:space="preserve">. </w:t>
            </w:r>
            <w:r w:rsidR="00764DE2" w:rsidRPr="00534BE2">
              <w:t>Контроль за исполнением настоящего постановления оставляю за собой.</w:t>
            </w:r>
          </w:p>
          <w:p w:rsidR="00764DE2" w:rsidRPr="00534BE2" w:rsidRDefault="00764DE2" w:rsidP="00814738">
            <w:pPr>
              <w:pStyle w:val="a4"/>
              <w:spacing w:line="276" w:lineRule="auto"/>
              <w:ind w:right="425" w:firstLine="0"/>
              <w:rPr>
                <w:lang w:eastAsia="en-US"/>
              </w:rPr>
            </w:pPr>
          </w:p>
          <w:p w:rsidR="00764DE2" w:rsidRPr="00534BE2" w:rsidRDefault="00764DE2" w:rsidP="00814738">
            <w:pPr>
              <w:pStyle w:val="a4"/>
              <w:spacing w:line="276" w:lineRule="auto"/>
              <w:ind w:right="425" w:firstLine="0"/>
              <w:rPr>
                <w:lang w:eastAsia="en-US"/>
              </w:rPr>
            </w:pPr>
          </w:p>
        </w:tc>
      </w:tr>
    </w:tbl>
    <w:p w:rsidR="00534BE2" w:rsidRDefault="00764DE2" w:rsidP="00534BE2">
      <w:pPr>
        <w:ind w:right="-1"/>
      </w:pPr>
      <w:r w:rsidRPr="003D750F">
        <w:t xml:space="preserve">   Глава администрации                                                  </w:t>
      </w:r>
      <w:r w:rsidR="006715E5" w:rsidRPr="003D750F">
        <w:t xml:space="preserve">          </w:t>
      </w:r>
      <w:r w:rsidRPr="003D750F">
        <w:t xml:space="preserve"> </w:t>
      </w:r>
      <w:r w:rsidR="008C6EF5">
        <w:t xml:space="preserve">            </w:t>
      </w:r>
      <w:r w:rsidR="00534BE2">
        <w:t xml:space="preserve"> </w:t>
      </w:r>
      <w:r w:rsidR="008C6EF5">
        <w:t xml:space="preserve">          </w:t>
      </w:r>
      <w:r w:rsidRPr="003D750F">
        <w:t xml:space="preserve">   </w:t>
      </w:r>
      <w:r w:rsidR="00534BE2">
        <w:t>Ю.Б. Заремский</w:t>
      </w:r>
    </w:p>
    <w:p w:rsidR="00534BE2" w:rsidRPr="00534BE2" w:rsidRDefault="00534BE2" w:rsidP="00534BE2">
      <w:pPr>
        <w:ind w:right="-1"/>
      </w:pPr>
    </w:p>
    <w:p w:rsidR="00764DE2" w:rsidRPr="00534BE2" w:rsidRDefault="00764DE2" w:rsidP="00764DE2">
      <w:pPr>
        <w:rPr>
          <w:sz w:val="16"/>
          <w:szCs w:val="20"/>
        </w:rPr>
      </w:pPr>
      <w:r w:rsidRPr="00534BE2">
        <w:rPr>
          <w:sz w:val="16"/>
          <w:szCs w:val="20"/>
        </w:rPr>
        <w:t xml:space="preserve">Исп.: </w:t>
      </w:r>
      <w:r w:rsidR="00534BE2" w:rsidRPr="00534BE2">
        <w:rPr>
          <w:sz w:val="16"/>
          <w:szCs w:val="20"/>
        </w:rPr>
        <w:t xml:space="preserve">Анкру О., </w:t>
      </w:r>
      <w:r w:rsidRPr="00534BE2">
        <w:rPr>
          <w:sz w:val="16"/>
          <w:szCs w:val="20"/>
        </w:rPr>
        <w:t xml:space="preserve">8(81379) </w:t>
      </w:r>
      <w:r w:rsidR="00534BE2" w:rsidRPr="00534BE2">
        <w:rPr>
          <w:sz w:val="16"/>
          <w:szCs w:val="20"/>
        </w:rPr>
        <w:t>67516</w:t>
      </w:r>
    </w:p>
    <w:p w:rsidR="0093243F" w:rsidRPr="00534BE2" w:rsidRDefault="00764DE2" w:rsidP="00534BE2">
      <w:pPr>
        <w:rPr>
          <w:sz w:val="16"/>
          <w:szCs w:val="20"/>
        </w:rPr>
      </w:pPr>
      <w:r w:rsidRPr="00534BE2">
        <w:rPr>
          <w:sz w:val="16"/>
          <w:szCs w:val="20"/>
        </w:rPr>
        <w:t>Разослано:дело-2,прокуратура-1;ОЭПиПД-1</w:t>
      </w:r>
    </w:p>
    <w:p w:rsidR="0093243F" w:rsidRDefault="0093243F" w:rsidP="003D750F">
      <w:pPr>
        <w:jc w:val="right"/>
      </w:pPr>
    </w:p>
    <w:p w:rsidR="0093243F" w:rsidRDefault="0093243F" w:rsidP="003D750F">
      <w:pPr>
        <w:jc w:val="right"/>
      </w:pPr>
    </w:p>
    <w:p w:rsidR="003D750F" w:rsidRPr="003D750F" w:rsidRDefault="003D750F" w:rsidP="00534BE2">
      <w:pPr>
        <w:jc w:val="right"/>
      </w:pPr>
      <w:r w:rsidRPr="003D750F">
        <w:t>Приложение 1</w:t>
      </w:r>
    </w:p>
    <w:p w:rsidR="003D750F" w:rsidRPr="00534BE2" w:rsidRDefault="003D750F" w:rsidP="00534BE2">
      <w:pPr>
        <w:jc w:val="right"/>
      </w:pPr>
      <w:r w:rsidRPr="003D750F">
        <w:t xml:space="preserve">к </w:t>
      </w:r>
      <w:r w:rsidRPr="00534BE2">
        <w:t>постановлению администрации</w:t>
      </w:r>
    </w:p>
    <w:p w:rsidR="00534BE2" w:rsidRDefault="00534BE2" w:rsidP="00534BE2">
      <w:pPr>
        <w:jc w:val="right"/>
      </w:pPr>
      <w:r w:rsidRPr="00534BE2">
        <w:t xml:space="preserve">муниципального  образования Красноозерное     </w:t>
      </w:r>
    </w:p>
    <w:p w:rsidR="00534BE2" w:rsidRDefault="00534BE2" w:rsidP="00534BE2">
      <w:pPr>
        <w:jc w:val="right"/>
      </w:pPr>
      <w:r w:rsidRPr="00534BE2">
        <w:t xml:space="preserve"> сельское поселение муниципального образования</w:t>
      </w:r>
    </w:p>
    <w:p w:rsidR="00534BE2" w:rsidRDefault="00534BE2" w:rsidP="00534BE2">
      <w:pPr>
        <w:jc w:val="right"/>
        <w:rPr>
          <w:highlight w:val="yellow"/>
        </w:rPr>
      </w:pPr>
      <w:r w:rsidRPr="00534BE2">
        <w:t xml:space="preserve"> Приозерский муниципальный район Ленинградской области</w:t>
      </w:r>
      <w:r w:rsidRPr="00534BE2">
        <w:rPr>
          <w:highlight w:val="yellow"/>
        </w:rPr>
        <w:t xml:space="preserve"> </w:t>
      </w:r>
    </w:p>
    <w:p w:rsidR="00534BE2" w:rsidRDefault="00534BE2" w:rsidP="00534BE2">
      <w:pPr>
        <w:jc w:val="right"/>
      </w:pPr>
      <w:r w:rsidRPr="00534BE2">
        <w:t>от «</w:t>
      </w:r>
      <w:r w:rsidR="004C174D">
        <w:t>12</w:t>
      </w:r>
      <w:r w:rsidRPr="00534BE2">
        <w:t xml:space="preserve">» апреля 2018 года № </w:t>
      </w:r>
      <w:r w:rsidR="004C174D">
        <w:t>102</w:t>
      </w:r>
    </w:p>
    <w:p w:rsidR="003D750F" w:rsidRPr="003D750F" w:rsidRDefault="003D750F" w:rsidP="004C174D">
      <w:pPr>
        <w:shd w:val="clear" w:color="auto" w:fill="FFFFFF"/>
        <w:spacing w:after="150"/>
        <w:rPr>
          <w:b/>
          <w:bCs/>
          <w:color w:val="3C3C3C"/>
        </w:rPr>
      </w:pPr>
    </w:p>
    <w:p w:rsidR="003D750F" w:rsidRDefault="003D750F" w:rsidP="003D750F">
      <w:pPr>
        <w:jc w:val="right"/>
        <w:rPr>
          <w:sz w:val="28"/>
          <w:szCs w:val="28"/>
        </w:rPr>
      </w:pPr>
    </w:p>
    <w:p w:rsidR="003D750F" w:rsidRPr="004C174D" w:rsidRDefault="003D750F" w:rsidP="003D750F">
      <w:pPr>
        <w:tabs>
          <w:tab w:val="left" w:pos="4140"/>
        </w:tabs>
        <w:rPr>
          <w:szCs w:val="28"/>
        </w:rPr>
      </w:pPr>
      <w:r>
        <w:rPr>
          <w:sz w:val="28"/>
          <w:szCs w:val="28"/>
        </w:rPr>
        <w:tab/>
      </w:r>
    </w:p>
    <w:p w:rsidR="003D750F" w:rsidRPr="004C174D" w:rsidRDefault="003D750F" w:rsidP="003D750F">
      <w:pPr>
        <w:tabs>
          <w:tab w:val="left" w:pos="4140"/>
        </w:tabs>
        <w:rPr>
          <w:szCs w:val="28"/>
        </w:rPr>
      </w:pPr>
    </w:p>
    <w:p w:rsidR="003D750F" w:rsidRPr="004C174D" w:rsidRDefault="00B118CD" w:rsidP="003D750F">
      <w:pPr>
        <w:jc w:val="center"/>
        <w:rPr>
          <w:szCs w:val="28"/>
        </w:rPr>
      </w:pPr>
      <w:r w:rsidRPr="004C174D">
        <w:rPr>
          <w:szCs w:val="28"/>
        </w:rPr>
        <w:t>Ситуационный план</w:t>
      </w:r>
    </w:p>
    <w:p w:rsidR="003D750F" w:rsidRPr="004C174D" w:rsidRDefault="00C4770F" w:rsidP="003D750F">
      <w:pPr>
        <w:jc w:val="center"/>
        <w:rPr>
          <w:szCs w:val="28"/>
        </w:rPr>
      </w:pPr>
      <w:r w:rsidRPr="004C174D">
        <w:rPr>
          <w:szCs w:val="28"/>
        </w:rPr>
        <w:t>д. Красноозерное</w:t>
      </w:r>
    </w:p>
    <w:p w:rsidR="003D750F" w:rsidRPr="004C174D" w:rsidRDefault="003D750F" w:rsidP="003D750F">
      <w:pPr>
        <w:jc w:val="center"/>
        <w:rPr>
          <w:szCs w:val="28"/>
        </w:rPr>
      </w:pPr>
    </w:p>
    <w:p w:rsidR="003D750F" w:rsidRPr="004C174D" w:rsidRDefault="007160A0" w:rsidP="003D750F">
      <w:pPr>
        <w:jc w:val="both"/>
        <w:rPr>
          <w:szCs w:val="28"/>
        </w:rPr>
      </w:pPr>
      <w:r w:rsidRPr="004C174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128270</wp:posOffset>
                </wp:positionV>
                <wp:extent cx="323850" cy="9525"/>
                <wp:effectExtent l="19050" t="19050" r="19050" b="2857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AA1344" id="Прямая соединительная линия 9" o:spid="_x0000_s1026" style="position:absolute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95pt,10.1pt" to="33.4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" strokecolor="yellow" strokeweight="2.25pt"/>
            </w:pict>
          </mc:Fallback>
        </mc:AlternateContent>
      </w:r>
      <w:r w:rsidRPr="004C174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118745</wp:posOffset>
                </wp:positionV>
                <wp:extent cx="0" cy="0"/>
                <wp:effectExtent l="0" t="0" r="0" b="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70D320" id="Прямая соединительная линия 8" o:spid="_x0000_s1026" style="position:absolute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9.35pt" to="-.3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" strokecolor="#4579b8 [3044]"/>
            </w:pict>
          </mc:Fallback>
        </mc:AlternateContent>
      </w:r>
      <w:r w:rsidRPr="004C174D">
        <w:rPr>
          <w:szCs w:val="28"/>
        </w:rPr>
        <w:t xml:space="preserve">           </w:t>
      </w:r>
      <w:r w:rsidR="003D750F" w:rsidRPr="004C174D">
        <w:rPr>
          <w:szCs w:val="28"/>
        </w:rPr>
        <w:t>Земельный участок для организации универсальной ярмарки</w:t>
      </w:r>
    </w:p>
    <w:p w:rsidR="003D750F" w:rsidRPr="004C174D" w:rsidRDefault="003D750F" w:rsidP="003D750F">
      <w:pPr>
        <w:jc w:val="both"/>
        <w:rPr>
          <w:szCs w:val="28"/>
        </w:rPr>
      </w:pPr>
      <w:r w:rsidRPr="004C174D">
        <w:rPr>
          <w:szCs w:val="28"/>
        </w:rPr>
        <w:t xml:space="preserve">площадь </w:t>
      </w:r>
      <w:r w:rsidR="00077CCE" w:rsidRPr="004C174D">
        <w:rPr>
          <w:szCs w:val="28"/>
        </w:rPr>
        <w:t>100</w:t>
      </w:r>
      <w:r w:rsidRPr="004C174D">
        <w:rPr>
          <w:szCs w:val="28"/>
        </w:rPr>
        <w:t xml:space="preserve"> кв.м.</w:t>
      </w:r>
    </w:p>
    <w:p w:rsidR="003D750F" w:rsidRPr="004C174D" w:rsidRDefault="003D750F" w:rsidP="003D750F">
      <w:pPr>
        <w:jc w:val="both"/>
        <w:rPr>
          <w:szCs w:val="28"/>
        </w:rPr>
      </w:pPr>
      <w:r w:rsidRPr="004C174D">
        <w:rPr>
          <w:szCs w:val="28"/>
        </w:rPr>
        <w:t xml:space="preserve">Адрес: </w:t>
      </w:r>
      <w:r w:rsidR="00D01538" w:rsidRPr="004C174D">
        <w:rPr>
          <w:szCs w:val="28"/>
        </w:rPr>
        <w:t>д. Красноозерное, ул. Школьная, д.9а Стоянка у Дома культуры</w:t>
      </w:r>
    </w:p>
    <w:p w:rsidR="00D01538" w:rsidRDefault="00D01538" w:rsidP="003D750F">
      <w:pPr>
        <w:jc w:val="both"/>
        <w:rPr>
          <w:sz w:val="28"/>
          <w:szCs w:val="28"/>
        </w:rPr>
      </w:pPr>
    </w:p>
    <w:p w:rsidR="00D01538" w:rsidRDefault="007160A0" w:rsidP="003D750F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2616200</wp:posOffset>
                </wp:positionV>
                <wp:extent cx="85725" cy="133350"/>
                <wp:effectExtent l="19050" t="19050" r="28575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1333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94B358" id="Прямая соединительная линия 7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95pt,206pt" to="278.7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" strokecolor="yellow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2492375</wp:posOffset>
                </wp:positionV>
                <wp:extent cx="457200" cy="257175"/>
                <wp:effectExtent l="19050" t="19050" r="19050" b="2857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2571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DB3F9B" id="Прямая соединительная линия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95pt,196.25pt" to="271.95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" strokecolor="yellow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2616200</wp:posOffset>
                </wp:positionV>
                <wp:extent cx="0" cy="0"/>
                <wp:effectExtent l="0" t="0" r="0" b="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86F199" id="Прямая соединительная линия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7pt,206pt" to="278.7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2339975</wp:posOffset>
                </wp:positionV>
                <wp:extent cx="76200" cy="152400"/>
                <wp:effectExtent l="19050" t="19050" r="1905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524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65F8A8" id="Прямая соединительная линия 4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95pt,184.25pt" to="241.95pt,1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" strokecolor="yellow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3072765</wp:posOffset>
                </wp:positionH>
                <wp:positionV relativeFrom="paragraph">
                  <wp:posOffset>2339975</wp:posOffset>
                </wp:positionV>
                <wp:extent cx="466725" cy="276225"/>
                <wp:effectExtent l="19050" t="19050" r="28575" b="2857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2762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B9D786" id="Прямая соединительная линия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95pt,184.25pt" to="278.7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" strokecolor="yellow" strokeweight="2.25pt"/>
            </w:pict>
          </mc:Fallback>
        </mc:AlternateContent>
      </w:r>
      <w:r w:rsidR="00B118CD">
        <w:rPr>
          <w:noProof/>
        </w:rPr>
        <w:drawing>
          <wp:inline distT="0" distB="0" distL="0" distR="0" wp14:anchorId="2217EB67" wp14:editId="16B570BF">
            <wp:extent cx="5581650" cy="39434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489" t="10622" r="4291" b="8817"/>
                    <a:stretch/>
                  </pic:blipFill>
                  <pic:spPr bwMode="auto">
                    <a:xfrm>
                      <a:off x="0" y="0"/>
                      <a:ext cx="5580761" cy="3942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50F" w:rsidRDefault="003D750F" w:rsidP="003D750F">
      <w:pPr>
        <w:jc w:val="both"/>
        <w:rPr>
          <w:sz w:val="28"/>
          <w:szCs w:val="28"/>
        </w:rPr>
      </w:pPr>
    </w:p>
    <w:p w:rsidR="003D750F" w:rsidRDefault="003D750F" w:rsidP="003D750F">
      <w:pPr>
        <w:jc w:val="both"/>
        <w:rPr>
          <w:sz w:val="28"/>
          <w:szCs w:val="28"/>
        </w:rPr>
      </w:pPr>
    </w:p>
    <w:p w:rsidR="003D750F" w:rsidRDefault="003D750F" w:rsidP="003D750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01538" w:rsidRPr="003D750F" w:rsidRDefault="00D01538" w:rsidP="00D01538">
      <w:pPr>
        <w:jc w:val="right"/>
      </w:pPr>
      <w:r w:rsidRPr="003D750F">
        <w:lastRenderedPageBreak/>
        <w:t xml:space="preserve">Приложение </w:t>
      </w:r>
      <w:r>
        <w:t>2</w:t>
      </w:r>
    </w:p>
    <w:p w:rsidR="00D01538" w:rsidRPr="00534BE2" w:rsidRDefault="007605D2" w:rsidP="00D01538">
      <w:pPr>
        <w:jc w:val="right"/>
      </w:pPr>
      <w:r>
        <w:rPr>
          <w:color w:val="3C3C3C"/>
        </w:rPr>
        <w:br/>
      </w:r>
      <w:r w:rsidR="00D01538" w:rsidRPr="003D750F">
        <w:t xml:space="preserve">к </w:t>
      </w:r>
      <w:r w:rsidR="00D01538" w:rsidRPr="00534BE2">
        <w:t>постановлению администрации</w:t>
      </w:r>
    </w:p>
    <w:p w:rsidR="00D01538" w:rsidRDefault="00D01538" w:rsidP="00D01538">
      <w:pPr>
        <w:jc w:val="right"/>
      </w:pPr>
      <w:r w:rsidRPr="00534BE2">
        <w:t xml:space="preserve">муниципального  образования Красноозерное     </w:t>
      </w:r>
    </w:p>
    <w:p w:rsidR="00D01538" w:rsidRDefault="00D01538" w:rsidP="00D01538">
      <w:pPr>
        <w:jc w:val="right"/>
      </w:pPr>
      <w:r w:rsidRPr="00534BE2">
        <w:t xml:space="preserve"> сельское поселение муниципального образования</w:t>
      </w:r>
    </w:p>
    <w:p w:rsidR="00D01538" w:rsidRDefault="00D01538" w:rsidP="00D01538">
      <w:pPr>
        <w:jc w:val="right"/>
        <w:rPr>
          <w:highlight w:val="yellow"/>
        </w:rPr>
      </w:pPr>
      <w:r w:rsidRPr="00534BE2">
        <w:t xml:space="preserve"> Приозерский муниципальный район Ленинградской области</w:t>
      </w:r>
      <w:r w:rsidRPr="00534BE2">
        <w:rPr>
          <w:highlight w:val="yellow"/>
        </w:rPr>
        <w:t xml:space="preserve"> </w:t>
      </w:r>
    </w:p>
    <w:p w:rsidR="00D01538" w:rsidRDefault="00D01538" w:rsidP="00D01538">
      <w:pPr>
        <w:jc w:val="right"/>
      </w:pPr>
      <w:r w:rsidRPr="00534BE2">
        <w:t>от «</w:t>
      </w:r>
      <w:r w:rsidR="004C174D">
        <w:t>12</w:t>
      </w:r>
      <w:r w:rsidRPr="00534BE2">
        <w:t xml:space="preserve">» апреля 2018 года № </w:t>
      </w:r>
      <w:r w:rsidR="004C174D">
        <w:t>102</w:t>
      </w:r>
    </w:p>
    <w:p w:rsidR="007605D2" w:rsidRDefault="007605D2" w:rsidP="00D01538">
      <w:pPr>
        <w:jc w:val="right"/>
        <w:rPr>
          <w:color w:val="3C3C3C"/>
        </w:rPr>
      </w:pPr>
    </w:p>
    <w:p w:rsidR="007605D2" w:rsidRDefault="007605D2" w:rsidP="007605D2">
      <w:pPr>
        <w:shd w:val="clear" w:color="auto" w:fill="FFFFFF"/>
        <w:spacing w:after="150"/>
        <w:jc w:val="center"/>
        <w:rPr>
          <w:b/>
          <w:bCs/>
          <w:color w:val="3C3C3C"/>
          <w:sz w:val="28"/>
          <w:szCs w:val="28"/>
        </w:rPr>
      </w:pPr>
    </w:p>
    <w:p w:rsidR="007605D2" w:rsidRPr="00195E69" w:rsidRDefault="007605D2" w:rsidP="007605D2">
      <w:pPr>
        <w:shd w:val="clear" w:color="auto" w:fill="FFFFFF"/>
        <w:spacing w:after="150"/>
        <w:jc w:val="center"/>
        <w:rPr>
          <w:b/>
          <w:bCs/>
          <w:color w:val="3C3C3C"/>
        </w:rPr>
      </w:pPr>
      <w:r w:rsidRPr="00195E69">
        <w:rPr>
          <w:b/>
          <w:color w:val="3C3C3C"/>
        </w:rPr>
        <w:t>План</w:t>
      </w:r>
      <w:r w:rsidRPr="00195E69">
        <w:rPr>
          <w:color w:val="3C3C3C"/>
        </w:rPr>
        <w:t xml:space="preserve"> </w:t>
      </w:r>
      <w:r w:rsidRPr="00195E69">
        <w:rPr>
          <w:color w:val="3C3C3C"/>
        </w:rPr>
        <w:br/>
      </w:r>
      <w:r w:rsidRPr="00195E69">
        <w:rPr>
          <w:b/>
          <w:bCs/>
          <w:color w:val="3C3C3C"/>
        </w:rPr>
        <w:t>мероприятий по организации и проведению ярмарки</w:t>
      </w:r>
    </w:p>
    <w:p w:rsidR="007605D2" w:rsidRPr="00195E69" w:rsidRDefault="007605D2" w:rsidP="007605D2">
      <w:pPr>
        <w:shd w:val="clear" w:color="auto" w:fill="FFFFFF"/>
        <w:spacing w:after="150"/>
        <w:jc w:val="center"/>
        <w:rPr>
          <w:color w:val="3C3C3C"/>
        </w:rPr>
      </w:pPr>
      <w:r w:rsidRPr="00195E69">
        <w:rPr>
          <w:b/>
          <w:bCs/>
          <w:color w:val="3C3C3C"/>
        </w:rPr>
        <w:t>(выполнению работ, оказанию услуг) на ней</w:t>
      </w:r>
    </w:p>
    <w:p w:rsidR="00764DE2" w:rsidRPr="00195E69" w:rsidRDefault="00764DE2" w:rsidP="00764DE2">
      <w:pPr>
        <w:shd w:val="clear" w:color="auto" w:fill="FFFFFF"/>
        <w:spacing w:after="150"/>
        <w:jc w:val="center"/>
        <w:rPr>
          <w:b/>
          <w:bCs/>
          <w:color w:val="3C3C3C"/>
        </w:rPr>
      </w:pPr>
    </w:p>
    <w:p w:rsidR="00764DE2" w:rsidRPr="00D01538" w:rsidRDefault="007605D2" w:rsidP="00764DE2">
      <w:pPr>
        <w:shd w:val="clear" w:color="auto" w:fill="FFFFFF"/>
        <w:spacing w:after="150"/>
        <w:rPr>
          <w:b/>
          <w:bCs/>
        </w:rPr>
      </w:pPr>
      <w:r w:rsidRPr="00195E69">
        <w:rPr>
          <w:b/>
          <w:bCs/>
          <w:color w:val="3C3C3C"/>
        </w:rPr>
        <w:t>1.</w:t>
      </w:r>
      <w:r w:rsidRPr="00D01538">
        <w:rPr>
          <w:b/>
          <w:bCs/>
        </w:rPr>
        <w:t>Наименование организатора ярмарки:</w:t>
      </w:r>
    </w:p>
    <w:p w:rsidR="00FD72F1" w:rsidRPr="00D01538" w:rsidRDefault="00FD72F1" w:rsidP="00FD72F1">
      <w:pPr>
        <w:spacing w:before="100" w:beforeAutospacing="1" w:after="100" w:afterAutospacing="1"/>
        <w:ind w:left="360"/>
        <w:jc w:val="both"/>
        <w:rPr>
          <w:b/>
          <w:bCs/>
        </w:rPr>
      </w:pPr>
      <w:r w:rsidRPr="00D01538">
        <w:t xml:space="preserve">Администрация муниципального образования  </w:t>
      </w:r>
      <w:r w:rsidR="00D01538" w:rsidRPr="00D01538">
        <w:t xml:space="preserve">Красноозерное </w:t>
      </w:r>
      <w:r w:rsidRPr="00D01538">
        <w:t>сельское поселение</w:t>
      </w:r>
    </w:p>
    <w:p w:rsidR="00FD72F1" w:rsidRPr="00D01538" w:rsidRDefault="00FD72F1" w:rsidP="00FD72F1">
      <w:pPr>
        <w:spacing w:before="100" w:beforeAutospacing="1" w:after="100" w:afterAutospacing="1"/>
        <w:ind w:left="360"/>
        <w:jc w:val="both"/>
      </w:pPr>
      <w:r w:rsidRPr="00D01538">
        <w:t xml:space="preserve"> Режим работы ярмарки : </w:t>
      </w:r>
      <w:r w:rsidR="00945A36" w:rsidRPr="00D01538">
        <w:t xml:space="preserve"> ежедневно </w:t>
      </w:r>
      <w:r w:rsidRPr="00D01538">
        <w:t>с 0</w:t>
      </w:r>
      <w:r w:rsidR="00FE4BBD" w:rsidRPr="00D01538">
        <w:t>8</w:t>
      </w:r>
      <w:r w:rsidRPr="00D01538">
        <w:t>-00 до 1</w:t>
      </w:r>
      <w:r w:rsidR="00D01538" w:rsidRPr="00D01538">
        <w:t>7</w:t>
      </w:r>
      <w:r w:rsidRPr="00D01538">
        <w:t xml:space="preserve">-00  </w:t>
      </w:r>
      <w:r w:rsidR="00D01538" w:rsidRPr="00D01538">
        <w:t xml:space="preserve"> </w:t>
      </w:r>
    </w:p>
    <w:p w:rsidR="00FD72F1" w:rsidRPr="00D01538" w:rsidRDefault="00FD72F1" w:rsidP="00FD72F1">
      <w:pPr>
        <w:spacing w:before="100" w:beforeAutospacing="1" w:after="100" w:afterAutospacing="1"/>
        <w:jc w:val="both"/>
      </w:pPr>
      <w:r w:rsidRPr="00D01538">
        <w:t xml:space="preserve">       Вид ярмарки: регулярная</w:t>
      </w:r>
      <w:r w:rsidR="00945A36" w:rsidRPr="00D01538">
        <w:t>,</w:t>
      </w:r>
      <w:r w:rsidRPr="00D01538">
        <w:t xml:space="preserve"> постоянно-действующая.</w:t>
      </w:r>
    </w:p>
    <w:p w:rsidR="00FD72F1" w:rsidRPr="00D01538" w:rsidRDefault="00FD72F1" w:rsidP="00FD72F1">
      <w:pPr>
        <w:spacing w:before="100" w:beforeAutospacing="1" w:after="100" w:afterAutospacing="1"/>
        <w:jc w:val="both"/>
      </w:pPr>
      <w:r w:rsidRPr="00D01538">
        <w:t xml:space="preserve">       Тип ярмарки:  универсальная.</w:t>
      </w:r>
    </w:p>
    <w:p w:rsidR="00195E69" w:rsidRPr="00D01538" w:rsidRDefault="00FD72F1" w:rsidP="00FD72F1">
      <w:pPr>
        <w:shd w:val="clear" w:color="auto" w:fill="FFFFFF"/>
        <w:spacing w:after="150"/>
      </w:pPr>
      <w:r w:rsidRPr="00D01538">
        <w:t xml:space="preserve">       Место проведения ярмарки:  </w:t>
      </w:r>
    </w:p>
    <w:p w:rsidR="00FD72F1" w:rsidRPr="00D01538" w:rsidRDefault="00D01538" w:rsidP="00FD72F1">
      <w:pPr>
        <w:jc w:val="both"/>
      </w:pPr>
      <w:r>
        <w:t xml:space="preserve">       </w:t>
      </w:r>
      <w:r w:rsidR="00FD72F1" w:rsidRPr="00D01538">
        <w:t>-</w:t>
      </w:r>
      <w:r w:rsidRPr="00D01538">
        <w:rPr>
          <w:lang w:eastAsia="en-US"/>
        </w:rPr>
        <w:t xml:space="preserve"> д. Красноозерное, ул. Школьная, д.9а стоянка у Дома культуры  100 кв.м</w:t>
      </w:r>
      <w:r w:rsidRPr="00D01538">
        <w:t xml:space="preserve"> </w:t>
      </w:r>
      <w:r w:rsidRPr="00D01538">
        <w:rPr>
          <w:lang w:eastAsia="en-US"/>
        </w:rPr>
        <w:t xml:space="preserve"> </w:t>
      </w:r>
    </w:p>
    <w:p w:rsidR="00FD72F1" w:rsidRPr="00D01538" w:rsidRDefault="00D01538" w:rsidP="00FD72F1">
      <w:pPr>
        <w:jc w:val="both"/>
      </w:pPr>
      <w:r w:rsidRPr="00D01538">
        <w:t xml:space="preserve"> </w:t>
      </w:r>
    </w:p>
    <w:p w:rsidR="00945A36" w:rsidRPr="00D01538" w:rsidRDefault="00945A36" w:rsidP="00FD72F1">
      <w:pPr>
        <w:jc w:val="both"/>
      </w:pPr>
    </w:p>
    <w:p w:rsidR="00FD72F1" w:rsidRPr="00D01538" w:rsidRDefault="00945A36" w:rsidP="00FD72F1">
      <w:pPr>
        <w:jc w:val="both"/>
      </w:pPr>
      <w:r w:rsidRPr="00D01538">
        <w:t xml:space="preserve">       Количество торговых мест: </w:t>
      </w:r>
      <w:r w:rsidR="00D01538" w:rsidRPr="00D01538">
        <w:t>д. Красноозерное – 4 места</w:t>
      </w:r>
    </w:p>
    <w:p w:rsidR="007605D2" w:rsidRDefault="007605D2" w:rsidP="007605D2">
      <w:pPr>
        <w:spacing w:before="100" w:beforeAutospacing="1" w:after="100" w:afterAutospacing="1"/>
        <w:jc w:val="both"/>
        <w:rPr>
          <w:b/>
          <w:bCs/>
        </w:rPr>
      </w:pPr>
      <w:r w:rsidRPr="00FD72F1">
        <w:rPr>
          <w:b/>
          <w:bCs/>
          <w:color w:val="3C3C3C"/>
        </w:rPr>
        <w:t>2.</w:t>
      </w:r>
      <w:r w:rsidRPr="00FD72F1">
        <w:rPr>
          <w:b/>
          <w:bCs/>
        </w:rPr>
        <w:t xml:space="preserve">  Порядок организации ярмарки:</w:t>
      </w:r>
    </w:p>
    <w:p w:rsidR="00A6349C" w:rsidRDefault="00A6349C" w:rsidP="00A6349C">
      <w:pPr>
        <w:spacing w:before="100" w:beforeAutospacing="1" w:after="100" w:afterAutospacing="1"/>
        <w:jc w:val="both"/>
      </w:pPr>
      <w:r>
        <w:t xml:space="preserve">План мероприятий по организации ярмарки для продажи товаров (выполнения, работ, оказания услуг)  и порядок организации на ней разработан в соответствии с Федеральным законом от 28 декабря 2009 года № 381-ФЗ "Об основах государственного регулирования торговой деятельности в Российской Федерации", и </w:t>
      </w:r>
      <w:r w:rsidR="002A65EF">
        <w:t>постановлением Правительства Ленинградской области от 29.05.2007 № 120 «Об организации розничных рынков и ярмарок на территории Ленинградской области»</w:t>
      </w:r>
      <w:r>
        <w:t>.</w:t>
      </w:r>
    </w:p>
    <w:p w:rsidR="008808E6" w:rsidRPr="008808E6" w:rsidRDefault="008808E6" w:rsidP="008808E6">
      <w:r w:rsidRPr="008808E6">
        <w:t>Неотъемлемой частью плана мероприятий является схема размещения торговых мест для продажи товаров (выполнения работ, оказания услуг) (далее – схема размещения торговых мест)</w:t>
      </w:r>
      <w:r>
        <w:t xml:space="preserve"> (приложение 1</w:t>
      </w:r>
      <w:r w:rsidR="00D01538">
        <w:t>).</w:t>
      </w:r>
      <w:r w:rsidRPr="008808E6">
        <w:t xml:space="preserve"> </w:t>
      </w:r>
    </w:p>
    <w:p w:rsidR="00A6349C" w:rsidRDefault="00A6349C" w:rsidP="00A6349C">
      <w:pPr>
        <w:spacing w:before="100" w:beforeAutospacing="1" w:after="100" w:afterAutospacing="1"/>
        <w:jc w:val="both"/>
      </w:pPr>
      <w:r>
        <w:t>Положения настоящего Плана  обязательны для исполнения Организатором ярмарки, Участниками, их работниками и представителями.</w:t>
      </w:r>
    </w:p>
    <w:p w:rsidR="00A6349C" w:rsidRDefault="00A6349C" w:rsidP="00A6349C">
      <w:pPr>
        <w:spacing w:before="100" w:beforeAutospacing="1" w:after="100" w:afterAutospacing="1"/>
        <w:jc w:val="both"/>
      </w:pPr>
      <w:r>
        <w:t xml:space="preserve">Положения настоящего Плана становятся обязательными для Участников с момента </w:t>
      </w:r>
      <w:r w:rsidR="002A65EF">
        <w:t xml:space="preserve">предоставления </w:t>
      </w:r>
      <w:r>
        <w:t xml:space="preserve"> торгового места для участия в ярмарке.</w:t>
      </w:r>
    </w:p>
    <w:p w:rsidR="002A65EF" w:rsidRDefault="00A6349C" w:rsidP="00A6349C">
      <w:pPr>
        <w:spacing w:before="100" w:beforeAutospacing="1" w:after="100" w:afterAutospacing="1"/>
        <w:jc w:val="both"/>
      </w:pPr>
      <w:r>
        <w:t xml:space="preserve">2.1 На ярмарке осуществляется розничная торговля </w:t>
      </w:r>
      <w:r w:rsidR="00D01538">
        <w:t xml:space="preserve">продуктами питания, хозяйственно-бытовыми товарами и пр. </w:t>
      </w:r>
    </w:p>
    <w:p w:rsidR="00A6349C" w:rsidRDefault="00A6349C" w:rsidP="00A6349C">
      <w:pPr>
        <w:spacing w:before="100" w:beforeAutospacing="1" w:after="100" w:afterAutospacing="1"/>
        <w:jc w:val="both"/>
      </w:pPr>
      <w:r>
        <w:lastRenderedPageBreak/>
        <w:t xml:space="preserve">2.2. На ярмарке запрещается розничная торговля </w:t>
      </w:r>
      <w:r w:rsidRPr="00D01538">
        <w:t>иными группами товаров</w:t>
      </w:r>
    </w:p>
    <w:p w:rsidR="00A6349C" w:rsidRDefault="00A6349C" w:rsidP="00A6349C">
      <w:pPr>
        <w:spacing w:before="100" w:beforeAutospacing="1" w:after="100" w:afterAutospacing="1"/>
        <w:jc w:val="both"/>
      </w:pPr>
      <w:r>
        <w:t>2.3.Размещение торговых мест на ярмарке должно обеспечивать свободный проход покупателей по территории ярмарки и доступ их к торговым местам, соблюдение санитарных и противопожарных правил.</w:t>
      </w:r>
    </w:p>
    <w:p w:rsidR="00B672C9" w:rsidRPr="00B672C9" w:rsidRDefault="00B672C9" w:rsidP="00B672C9">
      <w:r>
        <w:t>2.4.</w:t>
      </w:r>
      <w:r w:rsidRPr="00B672C9">
        <w:t>На площадке в соответствии со схемой размещения торговых мест устанавливаются места для продажи товаров (выполнения работ, оказания услуг): палатки, автолавки, автомагазины, специализированные автоприцепы, тележки, лотки, корзины, автоцистерны для реализации продовольственных товаров и иные специальные приспособления для реализации товаров.</w:t>
      </w:r>
    </w:p>
    <w:p w:rsidR="007605D2" w:rsidRDefault="002A65EF" w:rsidP="007605D2">
      <w:pPr>
        <w:spacing w:before="100" w:beforeAutospacing="1" w:after="100" w:afterAutospacing="1"/>
        <w:jc w:val="both"/>
        <w:rPr>
          <w:b/>
          <w:bCs/>
        </w:rPr>
      </w:pPr>
      <w:r>
        <w:rPr>
          <w:b/>
          <w:bCs/>
        </w:rPr>
        <w:t>3</w:t>
      </w:r>
      <w:r w:rsidR="007605D2" w:rsidRPr="00FD72F1">
        <w:rPr>
          <w:b/>
          <w:bCs/>
        </w:rPr>
        <w:t xml:space="preserve">. Организатор ярмарки определяет следующий порядок предоставления торговых мест на ярмарке: </w:t>
      </w:r>
    </w:p>
    <w:p w:rsidR="00B672C9" w:rsidRDefault="008808E6" w:rsidP="00B672C9">
      <w:pPr>
        <w:ind w:firstLine="709"/>
        <w:jc w:val="both"/>
      </w:pPr>
      <w:r>
        <w:t>Торговые места на ярмарке предоставляются юридическим лицам, индивидуальным предпринимателям</w:t>
      </w:r>
      <w:r w:rsidR="00B672C9">
        <w:t xml:space="preserve"> и</w:t>
      </w:r>
      <w:r w:rsidR="002350C6">
        <w:t xml:space="preserve"> </w:t>
      </w:r>
      <w:r w:rsidR="00B672C9">
        <w:t>гражданам, ведущим личное подсобное хозяйство, занимающихся садоводством, огородничеством, животноводством, народными художественными промыслами и ремеслами.</w:t>
      </w:r>
    </w:p>
    <w:p w:rsidR="008808E6" w:rsidRDefault="008808E6" w:rsidP="008808E6">
      <w:pPr>
        <w:spacing w:before="100" w:beforeAutospacing="1" w:after="100" w:afterAutospacing="1"/>
        <w:jc w:val="both"/>
      </w:pPr>
      <w:r>
        <w:t>Передача торговых мест третьему лицу запрещается.</w:t>
      </w:r>
    </w:p>
    <w:p w:rsidR="008808E6" w:rsidRDefault="008808E6" w:rsidP="008808E6">
      <w:pPr>
        <w:spacing w:before="100" w:beforeAutospacing="1" w:after="100" w:afterAutospacing="1"/>
        <w:jc w:val="both"/>
      </w:pPr>
      <w:r>
        <w:t>Организатору ярмарки запрещается создавать дискриминационные условия при распределении торговых мест.</w:t>
      </w:r>
    </w:p>
    <w:p w:rsidR="00FE4BBD" w:rsidRPr="00FE4BBD" w:rsidRDefault="00FE4BBD" w:rsidP="004C174D">
      <w:pPr>
        <w:pStyle w:val="a3"/>
        <w:shd w:val="clear" w:color="auto" w:fill="FFFFFF"/>
        <w:spacing w:before="0" w:beforeAutospacing="0" w:after="0" w:afterAutospacing="0"/>
        <w:jc w:val="both"/>
      </w:pPr>
      <w:r w:rsidRPr="00FE4BBD">
        <w:t xml:space="preserve">Плата за предоставление </w:t>
      </w:r>
      <w:r>
        <w:t xml:space="preserve">торговых </w:t>
      </w:r>
      <w:r w:rsidRPr="00FE4BBD">
        <w:t>мест  на ярмарке не взимается.</w:t>
      </w:r>
      <w:r w:rsidRPr="00FE4BBD">
        <w:rPr>
          <w:rFonts w:ascii="Arial" w:hAnsi="Arial" w:cs="Arial"/>
        </w:rPr>
        <w:t xml:space="preserve"> </w:t>
      </w:r>
    </w:p>
    <w:p w:rsidR="007605D2" w:rsidRDefault="002A65EF" w:rsidP="007605D2">
      <w:pPr>
        <w:spacing w:before="100" w:beforeAutospacing="1" w:after="100" w:afterAutospacing="1"/>
        <w:jc w:val="both"/>
        <w:rPr>
          <w:b/>
          <w:bCs/>
        </w:rPr>
      </w:pPr>
      <w:r>
        <w:rPr>
          <w:b/>
          <w:bCs/>
        </w:rPr>
        <w:t>4</w:t>
      </w:r>
      <w:r w:rsidR="007605D2" w:rsidRPr="00FD72F1">
        <w:rPr>
          <w:b/>
          <w:bCs/>
        </w:rPr>
        <w:t>. Осуществление деятельности по продаже товаров на ярмарке.</w:t>
      </w:r>
    </w:p>
    <w:p w:rsidR="00FE4BBD" w:rsidRDefault="00FE4BBD" w:rsidP="00FE4BBD">
      <w:pPr>
        <w:spacing w:before="100" w:beforeAutospacing="1" w:after="100" w:afterAutospacing="1"/>
        <w:jc w:val="both"/>
      </w:pPr>
      <w:r>
        <w:t>При осуществлении деятельности по продаже товаров на ярмарке участники ярмарки обязаны:</w:t>
      </w:r>
    </w:p>
    <w:p w:rsidR="00FE4BBD" w:rsidRDefault="00FE4BBD" w:rsidP="00FE4BBD">
      <w:pPr>
        <w:spacing w:before="100" w:beforeAutospacing="1" w:after="100" w:afterAutospacing="1"/>
        <w:jc w:val="both"/>
      </w:pPr>
      <w:r>
        <w:t>Соблюдать требования в области обеспечения санитарно-эпидемиологического благополучия населения, охраны окружающей среды, пожарной безопасности, ветеринарии, защиты прав потребителей, требования, предъявляемые к продаже отдельных видов товаров, и иные требования, предусмотренные действующим законодательством.</w:t>
      </w:r>
    </w:p>
    <w:p w:rsidR="00FE4BBD" w:rsidRDefault="00FE4BBD" w:rsidP="00FE4BBD">
      <w:pPr>
        <w:spacing w:before="100" w:beforeAutospacing="1" w:after="100" w:afterAutospacing="1"/>
        <w:jc w:val="both"/>
      </w:pPr>
      <w:r>
        <w:t>В случаях, установленных законодательством Российской Федерации, иметь в наличии документы, подтверждающие соответствие товаров установленным действующим законодательством требованиям (сертификат или декларацию о соответствии либо их копии, заверенные в установленном порядке), товарно-сопроводительные документы, ветеринарные сопроводительные документы.</w:t>
      </w:r>
    </w:p>
    <w:p w:rsidR="00FE4BBD" w:rsidRDefault="00FE4BBD" w:rsidP="00FE4BBD">
      <w:pPr>
        <w:spacing w:before="100" w:beforeAutospacing="1" w:after="100" w:afterAutospacing="1"/>
        <w:jc w:val="both"/>
      </w:pPr>
      <w:r>
        <w:t>В случае реализации пищевых продуктов иметь на рабочем месте личную медицинскую книжку продавца установленного образца с полными данными медицинских обследований.</w:t>
      </w:r>
    </w:p>
    <w:p w:rsidR="00FE4BBD" w:rsidRDefault="00FE4BBD" w:rsidP="00FE4BBD">
      <w:pPr>
        <w:spacing w:before="100" w:beforeAutospacing="1" w:after="100" w:afterAutospacing="1"/>
        <w:jc w:val="both"/>
      </w:pPr>
      <w:r>
        <w:t>Хранить документы на продукцию в течение всего времени работы ярмарки и предъявлять их по первому требованию контролирующих органов.</w:t>
      </w:r>
    </w:p>
    <w:p w:rsidR="00FE4BBD" w:rsidRDefault="00FE4BBD" w:rsidP="00FE4BBD">
      <w:pPr>
        <w:spacing w:before="100" w:beforeAutospacing="1" w:after="100" w:afterAutospacing="1"/>
        <w:jc w:val="both"/>
      </w:pPr>
      <w:r>
        <w:t>Соблюдать правила личной гигиены.</w:t>
      </w:r>
    </w:p>
    <w:p w:rsidR="00FE4BBD" w:rsidRDefault="00FE4BBD" w:rsidP="00FE4BBD">
      <w:pPr>
        <w:spacing w:before="100" w:beforeAutospacing="1" w:after="100" w:afterAutospacing="1"/>
        <w:jc w:val="both"/>
      </w:pPr>
      <w:r>
        <w:lastRenderedPageBreak/>
        <w:t>В случаях, установленных законодательством Российской Федерации, иметь в наличии разрешение на осуществление иностранным гражданином на территории Российской Федерации трудовой деятельности.</w:t>
      </w:r>
    </w:p>
    <w:p w:rsidR="00FE4BBD" w:rsidRDefault="00FE4BBD" w:rsidP="00FE4BBD">
      <w:pPr>
        <w:spacing w:before="100" w:beforeAutospacing="1" w:after="100" w:afterAutospacing="1"/>
        <w:jc w:val="both"/>
      </w:pPr>
      <w:r>
        <w:t>Иметь в наличии иные документы, предусмотренные законодательством Российской Федерации.</w:t>
      </w:r>
    </w:p>
    <w:p w:rsidR="00FE4BBD" w:rsidRDefault="00FE4BBD" w:rsidP="00FE4BBD">
      <w:pPr>
        <w:spacing w:before="100" w:beforeAutospacing="1" w:after="100" w:afterAutospacing="1"/>
        <w:jc w:val="both"/>
      </w:pPr>
      <w:r>
        <w:t>Не загромождать подходы к торговому месту, производить уборку мусора в специально  отведенные для этой цели контейнеры, расположенные на территории ярмарки.</w:t>
      </w:r>
    </w:p>
    <w:p w:rsidR="00FE4BBD" w:rsidRDefault="00FE4BBD" w:rsidP="00FE4BBD">
      <w:pPr>
        <w:spacing w:before="100" w:beforeAutospacing="1" w:after="100" w:afterAutospacing="1"/>
        <w:jc w:val="both"/>
      </w:pPr>
      <w:r>
        <w:t>Осуществлять торговую деятельность только в пределах предоставленного торгового места. Размещение дополнительного торгового оборудования, выходящего за пределы торгового места, осуществляется только по согласованию с Организатором ярмарки.</w:t>
      </w:r>
    </w:p>
    <w:p w:rsidR="00FE4BBD" w:rsidRPr="00FD72F1" w:rsidRDefault="00FE4BBD" w:rsidP="007605D2">
      <w:pPr>
        <w:spacing w:before="100" w:beforeAutospacing="1" w:after="100" w:afterAutospacing="1"/>
        <w:jc w:val="both"/>
      </w:pPr>
      <w:r>
        <w:t>В случае, если продажа товаров на ярмарке осуществляется с использованием средств измерений (весов, гирь, мерных емкостей, метров и других), продавцами на торговом месте должны быть установлены измерительные приборы, соответствующие метрологическим правилам и нормам. Измерительные приборы должны быть установлены таким образом, чтобы в наглядной и доступной форме обеспечивать процессы взвешивания товаров, отмеривания товаров, определения их стоимости, а также их отпуска</w:t>
      </w:r>
      <w:r w:rsidR="00D01538">
        <w:t>.</w:t>
      </w:r>
    </w:p>
    <w:p w:rsidR="00EF357D" w:rsidRDefault="007605D2" w:rsidP="007605D2">
      <w:pPr>
        <w:spacing w:before="100" w:beforeAutospacing="1" w:after="100" w:afterAutospacing="1"/>
        <w:jc w:val="both"/>
        <w:rPr>
          <w:b/>
          <w:bCs/>
        </w:rPr>
      </w:pPr>
      <w:r w:rsidRPr="00FD72F1">
        <w:rPr>
          <w:b/>
          <w:bCs/>
        </w:rPr>
        <w:t xml:space="preserve">6.  Организатор ярмарки обязан: </w:t>
      </w:r>
    </w:p>
    <w:p w:rsidR="00FE4BBD" w:rsidRDefault="00FE4BBD" w:rsidP="00FE4BBD">
      <w:pPr>
        <w:spacing w:before="100" w:beforeAutospacing="1" w:after="100" w:afterAutospacing="1"/>
        <w:jc w:val="both"/>
      </w:pPr>
      <w:r>
        <w:t>Оборудовать доступное для обозрения место, на котором размещается информация об организаторе ярмарки с указанием его наименования, местонахождения, контактных телефонов, режима работы ярмарки.</w:t>
      </w:r>
    </w:p>
    <w:p w:rsidR="00FE4BBD" w:rsidRDefault="00FE4BBD" w:rsidP="00FE4BBD">
      <w:pPr>
        <w:spacing w:before="100" w:beforeAutospacing="1" w:after="100" w:afterAutospacing="1"/>
        <w:jc w:val="both"/>
      </w:pPr>
      <w:r>
        <w:t>В соответствии с требованиями санитарных правил организовать уборку территории и вывоз мусора.</w:t>
      </w:r>
    </w:p>
    <w:p w:rsidR="00FE4BBD" w:rsidRDefault="00FE4BBD" w:rsidP="00FE4BBD">
      <w:pPr>
        <w:spacing w:before="100" w:beforeAutospacing="1" w:after="100" w:afterAutospacing="1"/>
        <w:jc w:val="both"/>
      </w:pPr>
      <w:r>
        <w:t>Обеспечить, в рамках своей компетенции, выполнение участниками ярмарки требований, предусмотренных законодательством Российской Федерации в области обеспечения санитарно-эпидемиологического благополучия населения, охраны окружающей среды, пожарной безопасности, ветеринарии, защиты прав потребителей.</w:t>
      </w:r>
    </w:p>
    <w:p w:rsidR="00FE4BBD" w:rsidRDefault="00FE4BBD" w:rsidP="00FE4BBD">
      <w:pPr>
        <w:spacing w:before="100" w:beforeAutospacing="1" w:after="100" w:afterAutospacing="1"/>
        <w:jc w:val="both"/>
      </w:pPr>
      <w:r>
        <w:t>Организатор ярмарки в процессе осуществления торговли вправе:</w:t>
      </w:r>
    </w:p>
    <w:p w:rsidR="00FE4BBD" w:rsidRDefault="00FE4BBD" w:rsidP="00FE4BBD">
      <w:pPr>
        <w:spacing w:before="100" w:beforeAutospacing="1" w:after="100" w:afterAutospacing="1"/>
        <w:jc w:val="both"/>
      </w:pPr>
      <w:r>
        <w:t>- прервать участие Участника в ярмарке  за нарушение положений настоящего Плана.</w:t>
      </w:r>
    </w:p>
    <w:p w:rsidR="00FE4BBD" w:rsidRDefault="00FE4BBD" w:rsidP="00FE4BBD">
      <w:pPr>
        <w:spacing w:before="100" w:beforeAutospacing="1" w:after="100" w:afterAutospacing="1"/>
        <w:jc w:val="both"/>
      </w:pPr>
      <w:r>
        <w:t>- проверять наличие всех документов, необходимых для участия на ярмарке и осуществления торговли на ней;</w:t>
      </w:r>
    </w:p>
    <w:p w:rsidR="00FE4BBD" w:rsidRDefault="00FE4BBD" w:rsidP="00FE4BBD">
      <w:pPr>
        <w:spacing w:before="100" w:beforeAutospacing="1" w:after="100" w:afterAutospacing="1"/>
        <w:jc w:val="both"/>
      </w:pPr>
      <w:r>
        <w:t>- проверять соответствие ассортимента товара, торговлю которым ведет участник на ярмарке, с товаром, заявленным к торговле на ярмарке в предоставленном заявлении;</w:t>
      </w:r>
    </w:p>
    <w:p w:rsidR="00FE4BBD" w:rsidRDefault="00FE4BBD" w:rsidP="00FE4BBD">
      <w:pPr>
        <w:spacing w:before="100" w:beforeAutospacing="1" w:after="100" w:afterAutospacing="1"/>
        <w:jc w:val="both"/>
      </w:pPr>
      <w:r>
        <w:t>- запрашивать  у участников ярмарки документы, подтверждающие происхождение товаров и соответствие товаров установленным действующим законодательством требованиям: сертификат или декларацию о соответствии либо их копии, заверенные в установленном порядке, товарно-сопроводительные документы, заключения лаборатории ветеринарно-санитарной экспертизы и иные документы, предусмотренные действующим законодательством;</w:t>
      </w:r>
    </w:p>
    <w:p w:rsidR="00FE4BBD" w:rsidRPr="00FD72F1" w:rsidRDefault="00FE4BBD" w:rsidP="00FE4BBD">
      <w:pPr>
        <w:spacing w:before="100" w:beforeAutospacing="1" w:after="100" w:afterAutospacing="1"/>
        <w:jc w:val="both"/>
        <w:rPr>
          <w:b/>
          <w:bCs/>
        </w:rPr>
      </w:pPr>
      <w:r>
        <w:lastRenderedPageBreak/>
        <w:t>- составить акт в случае нарушения настоящего Плана мероприятий участниками ярмарки.</w:t>
      </w:r>
    </w:p>
    <w:p w:rsidR="007605D2" w:rsidRPr="00FD72F1" w:rsidRDefault="007605D2" w:rsidP="007605D2">
      <w:pPr>
        <w:spacing w:before="100" w:beforeAutospacing="1" w:after="100" w:afterAutospacing="1"/>
        <w:jc w:val="both"/>
      </w:pPr>
      <w:r w:rsidRPr="00FD72F1">
        <w:rPr>
          <w:b/>
          <w:bCs/>
        </w:rPr>
        <w:t>7 Ответственность за нарушение Плана мероприятий.</w:t>
      </w:r>
    </w:p>
    <w:p w:rsidR="007605D2" w:rsidRPr="00FD72F1" w:rsidRDefault="007605D2" w:rsidP="007605D2">
      <w:pPr>
        <w:spacing w:before="100" w:beforeAutospacing="1" w:after="100" w:afterAutospacing="1"/>
        <w:jc w:val="both"/>
      </w:pPr>
      <w:r w:rsidRPr="00FD72F1">
        <w:t>Контроль за соблюдением требований, установленных настоящим Планом, осуществляется уполномоченными органами государственной власти и организатором ярмарки в пределах их компетенции в соответствии с действующим законодательством. Нарушение требований Плана мероприятий участниками ярмарки является основанием для аннулирования разрешения и лишения торгового места.</w:t>
      </w:r>
    </w:p>
    <w:p w:rsidR="007605D2" w:rsidRPr="00FD72F1" w:rsidRDefault="007605D2" w:rsidP="007605D2">
      <w:pPr>
        <w:jc w:val="both"/>
        <w:rPr>
          <w:rFonts w:asciiTheme="minorHAnsi" w:eastAsiaTheme="minorHAnsi" w:hAnsiTheme="minorHAnsi" w:cstheme="minorBidi"/>
          <w:bCs/>
          <w:lang w:eastAsia="en-US"/>
        </w:rPr>
      </w:pPr>
    </w:p>
    <w:p w:rsidR="007605D2" w:rsidRPr="00FD72F1" w:rsidRDefault="007605D2" w:rsidP="00764DE2">
      <w:pPr>
        <w:shd w:val="clear" w:color="auto" w:fill="FFFFFF"/>
        <w:spacing w:after="150"/>
        <w:rPr>
          <w:b/>
          <w:bCs/>
          <w:color w:val="3C3C3C"/>
        </w:rPr>
      </w:pPr>
    </w:p>
    <w:p w:rsidR="00764DE2" w:rsidRDefault="00764DE2" w:rsidP="00764DE2">
      <w:pPr>
        <w:shd w:val="clear" w:color="auto" w:fill="FFFFFF"/>
        <w:spacing w:after="150"/>
        <w:jc w:val="center"/>
        <w:rPr>
          <w:b/>
          <w:bCs/>
          <w:color w:val="3C3C3C"/>
          <w:sz w:val="28"/>
          <w:szCs w:val="28"/>
        </w:rPr>
      </w:pPr>
    </w:p>
    <w:p w:rsidR="00945A36" w:rsidRDefault="00764DE2" w:rsidP="00945A36">
      <w:pPr>
        <w:shd w:val="clear" w:color="auto" w:fill="FFFFFF"/>
        <w:jc w:val="right"/>
        <w:rPr>
          <w:color w:val="3C3C3C"/>
          <w:sz w:val="28"/>
          <w:szCs w:val="28"/>
        </w:rPr>
      </w:pPr>
      <w:r>
        <w:rPr>
          <w:b/>
          <w:bCs/>
          <w:color w:val="3C3C3C"/>
          <w:sz w:val="28"/>
          <w:szCs w:val="28"/>
        </w:rPr>
        <w:tab/>
      </w:r>
    </w:p>
    <w:p w:rsidR="00764DE2" w:rsidRDefault="00764DE2" w:rsidP="00764DE2">
      <w:pPr>
        <w:shd w:val="clear" w:color="auto" w:fill="FFFFFF"/>
        <w:spacing w:after="150"/>
        <w:jc w:val="center"/>
        <w:rPr>
          <w:color w:val="3C3C3C"/>
          <w:sz w:val="28"/>
          <w:szCs w:val="28"/>
        </w:rPr>
      </w:pPr>
    </w:p>
    <w:p w:rsidR="00945A36" w:rsidRDefault="00945A36" w:rsidP="00764DE2">
      <w:pPr>
        <w:shd w:val="clear" w:color="auto" w:fill="FFFFFF"/>
        <w:spacing w:after="150"/>
        <w:jc w:val="center"/>
        <w:rPr>
          <w:color w:val="3C3C3C"/>
          <w:sz w:val="28"/>
          <w:szCs w:val="28"/>
        </w:rPr>
      </w:pPr>
    </w:p>
    <w:p w:rsidR="00945A36" w:rsidRDefault="00945A36" w:rsidP="00764DE2">
      <w:pPr>
        <w:shd w:val="clear" w:color="auto" w:fill="FFFFFF"/>
        <w:spacing w:after="150"/>
        <w:jc w:val="center"/>
        <w:rPr>
          <w:color w:val="3C3C3C"/>
          <w:sz w:val="28"/>
          <w:szCs w:val="28"/>
        </w:rPr>
      </w:pPr>
    </w:p>
    <w:p w:rsidR="00945A36" w:rsidRDefault="00945A36" w:rsidP="00764DE2">
      <w:pPr>
        <w:shd w:val="clear" w:color="auto" w:fill="FFFFFF"/>
        <w:spacing w:after="150"/>
        <w:jc w:val="center"/>
        <w:rPr>
          <w:color w:val="3C3C3C"/>
          <w:sz w:val="28"/>
          <w:szCs w:val="28"/>
        </w:rPr>
      </w:pPr>
    </w:p>
    <w:p w:rsidR="00945A36" w:rsidRDefault="00945A36" w:rsidP="00764DE2">
      <w:pPr>
        <w:shd w:val="clear" w:color="auto" w:fill="FFFFFF"/>
        <w:spacing w:after="150"/>
        <w:jc w:val="center"/>
        <w:rPr>
          <w:color w:val="3C3C3C"/>
          <w:sz w:val="28"/>
          <w:szCs w:val="28"/>
        </w:rPr>
      </w:pPr>
    </w:p>
    <w:p w:rsidR="00945A36" w:rsidRDefault="00945A36" w:rsidP="00764DE2">
      <w:pPr>
        <w:shd w:val="clear" w:color="auto" w:fill="FFFFFF"/>
        <w:spacing w:after="150"/>
        <w:jc w:val="center"/>
        <w:rPr>
          <w:color w:val="3C3C3C"/>
          <w:sz w:val="28"/>
          <w:szCs w:val="28"/>
        </w:rPr>
      </w:pPr>
    </w:p>
    <w:p w:rsidR="00945A36" w:rsidRDefault="00945A36" w:rsidP="00764DE2">
      <w:pPr>
        <w:shd w:val="clear" w:color="auto" w:fill="FFFFFF"/>
        <w:spacing w:after="150"/>
        <w:jc w:val="center"/>
        <w:rPr>
          <w:color w:val="3C3C3C"/>
          <w:sz w:val="28"/>
          <w:szCs w:val="28"/>
        </w:rPr>
      </w:pPr>
    </w:p>
    <w:p w:rsidR="00945A36" w:rsidRDefault="00945A36" w:rsidP="00764DE2">
      <w:pPr>
        <w:shd w:val="clear" w:color="auto" w:fill="FFFFFF"/>
        <w:spacing w:after="150"/>
        <w:jc w:val="center"/>
        <w:rPr>
          <w:color w:val="3C3C3C"/>
          <w:sz w:val="28"/>
          <w:szCs w:val="28"/>
        </w:rPr>
      </w:pPr>
    </w:p>
    <w:p w:rsidR="00945A36" w:rsidRDefault="00945A36" w:rsidP="00764DE2">
      <w:pPr>
        <w:shd w:val="clear" w:color="auto" w:fill="FFFFFF"/>
        <w:spacing w:after="150"/>
        <w:jc w:val="center"/>
        <w:rPr>
          <w:color w:val="3C3C3C"/>
          <w:sz w:val="28"/>
          <w:szCs w:val="28"/>
        </w:rPr>
      </w:pPr>
    </w:p>
    <w:p w:rsidR="00945A36" w:rsidRDefault="00945A36" w:rsidP="00764DE2">
      <w:pPr>
        <w:shd w:val="clear" w:color="auto" w:fill="FFFFFF"/>
        <w:spacing w:after="150"/>
        <w:jc w:val="center"/>
        <w:rPr>
          <w:color w:val="3C3C3C"/>
          <w:sz w:val="28"/>
          <w:szCs w:val="28"/>
        </w:rPr>
      </w:pPr>
    </w:p>
    <w:p w:rsidR="00945A36" w:rsidRDefault="00945A36" w:rsidP="00764DE2">
      <w:pPr>
        <w:shd w:val="clear" w:color="auto" w:fill="FFFFFF"/>
        <w:spacing w:after="150"/>
        <w:jc w:val="center"/>
        <w:rPr>
          <w:color w:val="3C3C3C"/>
          <w:sz w:val="28"/>
          <w:szCs w:val="28"/>
        </w:rPr>
      </w:pPr>
    </w:p>
    <w:p w:rsidR="00764DE2" w:rsidRDefault="00764DE2" w:rsidP="00764DE2">
      <w:pPr>
        <w:shd w:val="clear" w:color="auto" w:fill="FFFFFF"/>
        <w:spacing w:after="150"/>
        <w:jc w:val="center"/>
        <w:rPr>
          <w:color w:val="3C3C3C"/>
          <w:sz w:val="28"/>
          <w:szCs w:val="28"/>
        </w:rPr>
      </w:pPr>
      <w:r>
        <w:rPr>
          <w:sz w:val="28"/>
          <w:szCs w:val="28"/>
        </w:rPr>
        <w:tab/>
      </w:r>
    </w:p>
    <w:p w:rsidR="00764DE2" w:rsidRDefault="00764DE2" w:rsidP="00764DE2">
      <w:pPr>
        <w:rPr>
          <w:sz w:val="28"/>
          <w:szCs w:val="28"/>
        </w:rPr>
      </w:pPr>
    </w:p>
    <w:p w:rsidR="00945A36" w:rsidRDefault="00945A36" w:rsidP="00764DE2">
      <w:pPr>
        <w:rPr>
          <w:sz w:val="28"/>
          <w:szCs w:val="28"/>
        </w:rPr>
      </w:pPr>
    </w:p>
    <w:p w:rsidR="00945A36" w:rsidRDefault="00945A36" w:rsidP="00764DE2">
      <w:pPr>
        <w:rPr>
          <w:sz w:val="28"/>
          <w:szCs w:val="28"/>
        </w:rPr>
      </w:pPr>
    </w:p>
    <w:p w:rsidR="00945A36" w:rsidRDefault="00945A36" w:rsidP="00764DE2">
      <w:pPr>
        <w:rPr>
          <w:sz w:val="28"/>
          <w:szCs w:val="28"/>
        </w:rPr>
      </w:pPr>
    </w:p>
    <w:p w:rsidR="00945A36" w:rsidRDefault="00945A36" w:rsidP="00764DE2">
      <w:pPr>
        <w:rPr>
          <w:sz w:val="28"/>
          <w:szCs w:val="28"/>
        </w:rPr>
      </w:pPr>
    </w:p>
    <w:p w:rsidR="00945A36" w:rsidRDefault="00945A36" w:rsidP="00764DE2">
      <w:pPr>
        <w:rPr>
          <w:sz w:val="28"/>
          <w:szCs w:val="28"/>
        </w:rPr>
      </w:pPr>
    </w:p>
    <w:p w:rsidR="00945A36" w:rsidRDefault="00945A36" w:rsidP="00764DE2">
      <w:pPr>
        <w:rPr>
          <w:sz w:val="28"/>
          <w:szCs w:val="28"/>
        </w:rPr>
      </w:pPr>
    </w:p>
    <w:p w:rsidR="00945A36" w:rsidRDefault="00945A36" w:rsidP="00764DE2">
      <w:pPr>
        <w:rPr>
          <w:sz w:val="28"/>
          <w:szCs w:val="28"/>
        </w:rPr>
      </w:pPr>
    </w:p>
    <w:p w:rsidR="00D01538" w:rsidRDefault="00D01538" w:rsidP="00764DE2">
      <w:pPr>
        <w:rPr>
          <w:sz w:val="28"/>
          <w:szCs w:val="28"/>
        </w:rPr>
      </w:pPr>
    </w:p>
    <w:p w:rsidR="00D01538" w:rsidRDefault="00D01538" w:rsidP="00764DE2">
      <w:pPr>
        <w:rPr>
          <w:sz w:val="28"/>
          <w:szCs w:val="28"/>
        </w:rPr>
      </w:pPr>
    </w:p>
    <w:p w:rsidR="00945A36" w:rsidRDefault="00945A36" w:rsidP="00764DE2">
      <w:pPr>
        <w:rPr>
          <w:sz w:val="28"/>
          <w:szCs w:val="28"/>
        </w:rPr>
      </w:pPr>
    </w:p>
    <w:p w:rsidR="00945A36" w:rsidRDefault="00945A36" w:rsidP="00764DE2">
      <w:pPr>
        <w:rPr>
          <w:sz w:val="28"/>
          <w:szCs w:val="28"/>
        </w:rPr>
      </w:pPr>
    </w:p>
    <w:p w:rsidR="00A73B40" w:rsidRDefault="00A73B40" w:rsidP="00A73B40">
      <w:pPr>
        <w:jc w:val="right"/>
      </w:pPr>
    </w:p>
    <w:p w:rsidR="00D01538" w:rsidRDefault="00D01538" w:rsidP="00A73B40">
      <w:pPr>
        <w:jc w:val="right"/>
      </w:pPr>
    </w:p>
    <w:p w:rsidR="00D01538" w:rsidRDefault="00D01538" w:rsidP="00A73B40">
      <w:pPr>
        <w:jc w:val="right"/>
      </w:pPr>
    </w:p>
    <w:p w:rsidR="00D01538" w:rsidRDefault="00D01538" w:rsidP="00A73B40">
      <w:pPr>
        <w:jc w:val="right"/>
      </w:pPr>
    </w:p>
    <w:p w:rsidR="00D01538" w:rsidRDefault="00D01538" w:rsidP="00A73B40">
      <w:pPr>
        <w:jc w:val="right"/>
      </w:pPr>
    </w:p>
    <w:p w:rsidR="00945A36" w:rsidRDefault="00945A36" w:rsidP="00945A36">
      <w:pPr>
        <w:jc w:val="center"/>
        <w:rPr>
          <w:sz w:val="28"/>
          <w:szCs w:val="28"/>
        </w:rPr>
      </w:pPr>
    </w:p>
    <w:p w:rsidR="00945A36" w:rsidRDefault="00945A36" w:rsidP="00945A36">
      <w:pPr>
        <w:jc w:val="right"/>
      </w:pPr>
      <w:r>
        <w:t>Приложение 1</w:t>
      </w:r>
    </w:p>
    <w:p w:rsidR="00945A36" w:rsidRDefault="00945A36" w:rsidP="00945A36">
      <w:pPr>
        <w:jc w:val="right"/>
      </w:pPr>
      <w:r>
        <w:t xml:space="preserve">К плану мероприятий по </w:t>
      </w:r>
    </w:p>
    <w:p w:rsidR="00945A36" w:rsidRDefault="00945A36" w:rsidP="00945A36">
      <w:pPr>
        <w:jc w:val="right"/>
      </w:pPr>
      <w:r>
        <w:t>организации ярмарки</w:t>
      </w:r>
    </w:p>
    <w:p w:rsidR="00945A36" w:rsidRDefault="00945A36" w:rsidP="00945A36">
      <w:pPr>
        <w:jc w:val="center"/>
        <w:rPr>
          <w:sz w:val="28"/>
          <w:szCs w:val="28"/>
        </w:rPr>
      </w:pPr>
    </w:p>
    <w:p w:rsidR="00945A36" w:rsidRPr="004C174D" w:rsidRDefault="00945A36" w:rsidP="00945A36">
      <w:pPr>
        <w:jc w:val="center"/>
        <w:rPr>
          <w:szCs w:val="28"/>
        </w:rPr>
      </w:pPr>
      <w:r w:rsidRPr="004C174D">
        <w:rPr>
          <w:szCs w:val="28"/>
        </w:rPr>
        <w:t>Схема</w:t>
      </w:r>
    </w:p>
    <w:p w:rsidR="00945A36" w:rsidRPr="004C174D" w:rsidRDefault="00945A36" w:rsidP="00945A36">
      <w:pPr>
        <w:jc w:val="center"/>
        <w:rPr>
          <w:szCs w:val="28"/>
        </w:rPr>
      </w:pPr>
      <w:r w:rsidRPr="004C174D">
        <w:rPr>
          <w:szCs w:val="28"/>
        </w:rPr>
        <w:t>размещения торговых мест</w:t>
      </w:r>
    </w:p>
    <w:p w:rsidR="00945A36" w:rsidRPr="004C174D" w:rsidRDefault="00D01538" w:rsidP="00945A36">
      <w:pPr>
        <w:jc w:val="center"/>
        <w:rPr>
          <w:i/>
          <w:szCs w:val="28"/>
          <w:highlight w:val="yellow"/>
        </w:rPr>
      </w:pPr>
      <w:r w:rsidRPr="004C174D">
        <w:rPr>
          <w:szCs w:val="28"/>
        </w:rPr>
        <w:t>д. Красноозерное</w:t>
      </w:r>
      <w:r w:rsidR="004C174D" w:rsidRPr="004C174D">
        <w:rPr>
          <w:szCs w:val="28"/>
        </w:rPr>
        <w:t>, ул. Школьная, д. 9А</w:t>
      </w:r>
    </w:p>
    <w:p w:rsidR="00945A36" w:rsidRDefault="00945A36" w:rsidP="004C174D"/>
    <w:p w:rsidR="00945A36" w:rsidRDefault="00945A36" w:rsidP="00A73B40">
      <w:pPr>
        <w:jc w:val="right"/>
      </w:pPr>
    </w:p>
    <w:p w:rsidR="00945A36" w:rsidRDefault="00945A36" w:rsidP="00A73B40">
      <w:pPr>
        <w:jc w:val="right"/>
      </w:pPr>
    </w:p>
    <w:p w:rsidR="00945A36" w:rsidRDefault="00945A36" w:rsidP="00A73B40">
      <w:pPr>
        <w:jc w:val="right"/>
      </w:pPr>
    </w:p>
    <w:p w:rsidR="00945A36" w:rsidRDefault="004C174D" w:rsidP="00A73B40">
      <w:pPr>
        <w:jc w:val="right"/>
      </w:pPr>
      <w:r>
        <w:rPr>
          <w:noProof/>
        </w:rPr>
        <w:drawing>
          <wp:anchor distT="0" distB="0" distL="114300" distR="114300" simplePos="0" relativeHeight="251614720" behindDoc="1" locked="0" layoutInCell="1" allowOverlap="1" wp14:anchorId="106FC3A6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6029163" cy="4258945"/>
            <wp:effectExtent l="0" t="0" r="0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163" cy="425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A36" w:rsidRDefault="00945A36" w:rsidP="00A73B40">
      <w:pPr>
        <w:jc w:val="right"/>
      </w:pPr>
    </w:p>
    <w:p w:rsidR="00945A36" w:rsidRDefault="00945A36" w:rsidP="00A73B40">
      <w:pPr>
        <w:jc w:val="right"/>
      </w:pPr>
    </w:p>
    <w:p w:rsidR="00945A36" w:rsidRDefault="00945A36" w:rsidP="00A73B40">
      <w:pPr>
        <w:jc w:val="right"/>
      </w:pPr>
    </w:p>
    <w:p w:rsidR="00945A36" w:rsidRDefault="00945A36" w:rsidP="00A73B40">
      <w:pPr>
        <w:jc w:val="right"/>
      </w:pPr>
    </w:p>
    <w:p w:rsidR="00945A36" w:rsidRDefault="00945A36" w:rsidP="00A73B40">
      <w:pPr>
        <w:jc w:val="right"/>
      </w:pPr>
    </w:p>
    <w:p w:rsidR="00945A36" w:rsidRDefault="00945A36" w:rsidP="00A73B40">
      <w:pPr>
        <w:jc w:val="right"/>
      </w:pPr>
    </w:p>
    <w:p w:rsidR="00764DE2" w:rsidRDefault="00764DE2" w:rsidP="00764DE2">
      <w:pPr>
        <w:rPr>
          <w:sz w:val="28"/>
          <w:szCs w:val="28"/>
        </w:rPr>
      </w:pPr>
    </w:p>
    <w:p w:rsidR="00764DE2" w:rsidRDefault="00764DE2" w:rsidP="004C174D">
      <w:pPr>
        <w:jc w:val="center"/>
        <w:rPr>
          <w:sz w:val="28"/>
          <w:szCs w:val="28"/>
        </w:rPr>
      </w:pPr>
    </w:p>
    <w:p w:rsidR="00764DE2" w:rsidRDefault="00764DE2" w:rsidP="00764DE2">
      <w:pPr>
        <w:rPr>
          <w:sz w:val="28"/>
          <w:szCs w:val="28"/>
        </w:rPr>
      </w:pPr>
    </w:p>
    <w:p w:rsidR="00764DE2" w:rsidRDefault="004C174D" w:rsidP="004C174D">
      <w:pPr>
        <w:tabs>
          <w:tab w:val="left" w:pos="55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64DE2" w:rsidRDefault="004C174D" w:rsidP="00764DE2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>
                <wp:simplePos x="0" y="0"/>
                <wp:positionH relativeFrom="column">
                  <wp:posOffset>4196715</wp:posOffset>
                </wp:positionH>
                <wp:positionV relativeFrom="paragraph">
                  <wp:posOffset>172720</wp:posOffset>
                </wp:positionV>
                <wp:extent cx="1628775" cy="295275"/>
                <wp:effectExtent l="0" t="0" r="28575" b="28575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74D" w:rsidRDefault="004C174D">
                            <w:r>
                              <w:t>Ул. Школьная, д. 9А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30.45pt;margin-top:13.6pt;width:128.2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">
                <v:textbox>
                  <w:txbxContent>
                    <w:p w:rsidR="004C174D" w:rsidRDefault="004C174D">
                      <w:r>
                        <w:t>Ул. Школьная, д. 9А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204679CC" wp14:editId="4ABB57F5">
                <wp:simplePos x="0" y="0"/>
                <wp:positionH relativeFrom="column">
                  <wp:posOffset>3329940</wp:posOffset>
                </wp:positionH>
                <wp:positionV relativeFrom="paragraph">
                  <wp:posOffset>572770</wp:posOffset>
                </wp:positionV>
                <wp:extent cx="190500" cy="238125"/>
                <wp:effectExtent l="0" t="0" r="19050" b="28575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74D" w:rsidRPr="004C174D" w:rsidRDefault="004C174D" w:rsidP="004C174D">
                            <w:pPr>
                              <w:rPr>
                                <w:sz w:val="22"/>
                              </w:rPr>
                            </w:pPr>
                            <w:r w:rsidRPr="004C174D">
                              <w:rPr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679CC" id="_x0000_s1027" type="#_x0000_t202" style="position:absolute;margin-left:262.2pt;margin-top:45.1pt;width:15pt;height:18.75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">
                <v:textbox>
                  <w:txbxContent>
                    <w:p w:rsidR="004C174D" w:rsidRPr="004C174D" w:rsidRDefault="004C174D" w:rsidP="004C174D">
                      <w:pPr>
                        <w:rPr>
                          <w:sz w:val="22"/>
                        </w:rPr>
                      </w:pPr>
                      <w:r w:rsidRPr="004C174D">
                        <w:rPr>
                          <w:sz w:val="2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204679CC" wp14:editId="4ABB57F5">
                <wp:simplePos x="0" y="0"/>
                <wp:positionH relativeFrom="column">
                  <wp:posOffset>3520440</wp:posOffset>
                </wp:positionH>
                <wp:positionV relativeFrom="paragraph">
                  <wp:posOffset>658495</wp:posOffset>
                </wp:positionV>
                <wp:extent cx="209550" cy="247650"/>
                <wp:effectExtent l="0" t="0" r="19050" b="1905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74D" w:rsidRDefault="004C174D" w:rsidP="004C174D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679CC" id="_x0000_s1028" type="#_x0000_t202" style="position:absolute;margin-left:277.2pt;margin-top:51.85pt;width:16.5pt;height:19.5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">
                <v:textbox>
                  <w:txbxContent>
                    <w:p w:rsidR="004C174D" w:rsidRDefault="004C174D" w:rsidP="004C174D"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>
                <wp:simplePos x="0" y="0"/>
                <wp:positionH relativeFrom="column">
                  <wp:posOffset>3129915</wp:posOffset>
                </wp:positionH>
                <wp:positionV relativeFrom="paragraph">
                  <wp:posOffset>458470</wp:posOffset>
                </wp:positionV>
                <wp:extent cx="200025" cy="228600"/>
                <wp:effectExtent l="0" t="0" r="28575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74D" w:rsidRDefault="004C174D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46.45pt;margin-top:36.1pt;width:15.75pt;height:18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">
                <v:textbox>
                  <w:txbxContent>
                    <w:p w:rsidR="004C174D" w:rsidRDefault="004C174D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204679CC" wp14:editId="4ABB57F5">
                <wp:simplePos x="0" y="0"/>
                <wp:positionH relativeFrom="column">
                  <wp:posOffset>3710940</wp:posOffset>
                </wp:positionH>
                <wp:positionV relativeFrom="paragraph">
                  <wp:posOffset>744220</wp:posOffset>
                </wp:positionV>
                <wp:extent cx="200025" cy="228600"/>
                <wp:effectExtent l="0" t="0" r="28575" b="1905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74D" w:rsidRDefault="004C174D" w:rsidP="004C174D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679CC" id="_x0000_s1030" type="#_x0000_t202" style="position:absolute;margin-left:292.2pt;margin-top:58.6pt;width:15.75pt;height:18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">
                <v:textbox>
                  <w:txbxContent>
                    <w:p w:rsidR="004C174D" w:rsidRDefault="004C174D" w:rsidP="004C174D"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3282314</wp:posOffset>
                </wp:positionH>
                <wp:positionV relativeFrom="paragraph">
                  <wp:posOffset>515621</wp:posOffset>
                </wp:positionV>
                <wp:extent cx="104775" cy="228600"/>
                <wp:effectExtent l="19050" t="19050" r="28575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2286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EBBF3C" id="Прямая соединительная линия 15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45pt,40.6pt" to="266.7pt,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" strokecolor="#4579b8 [3044]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610870</wp:posOffset>
                </wp:positionV>
                <wp:extent cx="114300" cy="219075"/>
                <wp:effectExtent l="19050" t="19050" r="19050" b="952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21907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CB03BE" id="Прямая соединительная линия 16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7pt,48.1pt" to="278.7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" strokecolor="#4579b8 [3044]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677545</wp:posOffset>
                </wp:positionV>
                <wp:extent cx="104775" cy="219075"/>
                <wp:effectExtent l="19050" t="19050" r="28575" b="952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21907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B601CB" id="Прямая соединительная линия 17" o:spid="_x0000_s1026" style="position:absolute;flip:y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2pt,53.35pt" to="291.45pt,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" strokecolor="#4579b8 [3044]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648970</wp:posOffset>
                </wp:positionV>
                <wp:extent cx="581025" cy="314325"/>
                <wp:effectExtent l="19050" t="19050" r="28575" b="2857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3143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C0954D" id="Прямая соединительная линия 12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7pt,51.1pt" to="291.45pt,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" strokecolor="#4579b8 [3044]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3253740</wp:posOffset>
                </wp:positionH>
                <wp:positionV relativeFrom="paragraph">
                  <wp:posOffset>448945</wp:posOffset>
                </wp:positionV>
                <wp:extent cx="609600" cy="314325"/>
                <wp:effectExtent l="19050" t="19050" r="19050" b="2857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3143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8D77BF" id="Прямая соединительная линия 14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2pt,35.35pt" to="304.2pt,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" strokecolor="#4579b8 [3044]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3129914</wp:posOffset>
                </wp:positionH>
                <wp:positionV relativeFrom="paragraph">
                  <wp:posOffset>429894</wp:posOffset>
                </wp:positionV>
                <wp:extent cx="123825" cy="238125"/>
                <wp:effectExtent l="19050" t="19050" r="47625" b="4762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2381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45CD19" id="Прямая соединительная линия 11" o:spid="_x0000_s1026" style="position:absolute;flip:x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45pt,33.85pt" to="256.2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" strokecolor="#4579b8 [3044]" strokeweight="4.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3710939</wp:posOffset>
                </wp:positionH>
                <wp:positionV relativeFrom="paragraph">
                  <wp:posOffset>744220</wp:posOffset>
                </wp:positionV>
                <wp:extent cx="142875" cy="238125"/>
                <wp:effectExtent l="19050" t="19050" r="28575" b="2857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381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8BD6A8" id="Прямая соединительная линия 13" o:spid="_x0000_s1026" style="position:absolute;flip:x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2pt,58.6pt" to="303.45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" strokecolor="#4579b8 [3044]" strokeweight="3pt"/>
            </w:pict>
          </mc:Fallback>
        </mc:AlternateContent>
      </w:r>
    </w:p>
    <w:sectPr w:rsidR="00764DE2" w:rsidSect="00534BE2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AD545B"/>
    <w:multiLevelType w:val="hybridMultilevel"/>
    <w:tmpl w:val="13FE6FF4"/>
    <w:lvl w:ilvl="0" w:tplc="0419000F">
      <w:start w:val="1"/>
      <w:numFmt w:val="decimal"/>
      <w:lvlText w:val="%1."/>
      <w:lvlJc w:val="left"/>
      <w:pPr>
        <w:ind w:left="4046" w:hanging="360"/>
      </w:pPr>
    </w:lvl>
    <w:lvl w:ilvl="1" w:tplc="04190019">
      <w:start w:val="1"/>
      <w:numFmt w:val="lowerLetter"/>
      <w:lvlText w:val="%2."/>
      <w:lvlJc w:val="left"/>
      <w:pPr>
        <w:ind w:left="5126" w:hanging="360"/>
      </w:pPr>
    </w:lvl>
    <w:lvl w:ilvl="2" w:tplc="0419001B">
      <w:start w:val="1"/>
      <w:numFmt w:val="lowerRoman"/>
      <w:lvlText w:val="%3."/>
      <w:lvlJc w:val="right"/>
      <w:pPr>
        <w:ind w:left="5846" w:hanging="180"/>
      </w:pPr>
    </w:lvl>
    <w:lvl w:ilvl="3" w:tplc="0419000F">
      <w:start w:val="1"/>
      <w:numFmt w:val="decimal"/>
      <w:lvlText w:val="%4."/>
      <w:lvlJc w:val="left"/>
      <w:pPr>
        <w:ind w:left="6566" w:hanging="360"/>
      </w:pPr>
    </w:lvl>
    <w:lvl w:ilvl="4" w:tplc="04190019">
      <w:start w:val="1"/>
      <w:numFmt w:val="lowerLetter"/>
      <w:lvlText w:val="%5."/>
      <w:lvlJc w:val="left"/>
      <w:pPr>
        <w:ind w:left="7286" w:hanging="360"/>
      </w:pPr>
    </w:lvl>
    <w:lvl w:ilvl="5" w:tplc="0419001B">
      <w:start w:val="1"/>
      <w:numFmt w:val="lowerRoman"/>
      <w:lvlText w:val="%6."/>
      <w:lvlJc w:val="right"/>
      <w:pPr>
        <w:ind w:left="8006" w:hanging="180"/>
      </w:pPr>
    </w:lvl>
    <w:lvl w:ilvl="6" w:tplc="0419000F">
      <w:start w:val="1"/>
      <w:numFmt w:val="decimal"/>
      <w:lvlText w:val="%7."/>
      <w:lvlJc w:val="left"/>
      <w:pPr>
        <w:ind w:left="8726" w:hanging="360"/>
      </w:pPr>
    </w:lvl>
    <w:lvl w:ilvl="7" w:tplc="04190019">
      <w:start w:val="1"/>
      <w:numFmt w:val="lowerLetter"/>
      <w:lvlText w:val="%8."/>
      <w:lvlJc w:val="left"/>
      <w:pPr>
        <w:ind w:left="9446" w:hanging="360"/>
      </w:pPr>
    </w:lvl>
    <w:lvl w:ilvl="8" w:tplc="0419001B">
      <w:start w:val="1"/>
      <w:numFmt w:val="lowerRoman"/>
      <w:lvlText w:val="%9."/>
      <w:lvlJc w:val="right"/>
      <w:pPr>
        <w:ind w:left="10166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440"/>
    <w:rsid w:val="00012AAD"/>
    <w:rsid w:val="00077CCE"/>
    <w:rsid w:val="00086815"/>
    <w:rsid w:val="00195E69"/>
    <w:rsid w:val="001B1464"/>
    <w:rsid w:val="001B66BA"/>
    <w:rsid w:val="002350C6"/>
    <w:rsid w:val="002A65EF"/>
    <w:rsid w:val="00395C7F"/>
    <w:rsid w:val="003D750F"/>
    <w:rsid w:val="004B2850"/>
    <w:rsid w:val="004C174D"/>
    <w:rsid w:val="00534BE2"/>
    <w:rsid w:val="00586340"/>
    <w:rsid w:val="006715E5"/>
    <w:rsid w:val="006D3F04"/>
    <w:rsid w:val="007160A0"/>
    <w:rsid w:val="00726146"/>
    <w:rsid w:val="007605D2"/>
    <w:rsid w:val="00764DE2"/>
    <w:rsid w:val="00814738"/>
    <w:rsid w:val="008808E6"/>
    <w:rsid w:val="008C6EF5"/>
    <w:rsid w:val="0093243F"/>
    <w:rsid w:val="00945A36"/>
    <w:rsid w:val="00986440"/>
    <w:rsid w:val="009F45EA"/>
    <w:rsid w:val="00A6349C"/>
    <w:rsid w:val="00A73B40"/>
    <w:rsid w:val="00B118CD"/>
    <w:rsid w:val="00B672C9"/>
    <w:rsid w:val="00C4770F"/>
    <w:rsid w:val="00C61DED"/>
    <w:rsid w:val="00CA2F9B"/>
    <w:rsid w:val="00D01538"/>
    <w:rsid w:val="00D30CEE"/>
    <w:rsid w:val="00E87D42"/>
    <w:rsid w:val="00E9526B"/>
    <w:rsid w:val="00EF357D"/>
    <w:rsid w:val="00F66B3C"/>
    <w:rsid w:val="00FD72F1"/>
    <w:rsid w:val="00FE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1A7A5E-16F6-4249-90EA-B4D84BBAD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64D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4DE2"/>
    <w:pPr>
      <w:spacing w:before="100" w:beforeAutospacing="1" w:after="100" w:afterAutospacing="1"/>
    </w:pPr>
  </w:style>
  <w:style w:type="paragraph" w:styleId="a4">
    <w:name w:val="Body Text Indent"/>
    <w:basedOn w:val="a"/>
    <w:link w:val="a5"/>
    <w:uiPriority w:val="99"/>
    <w:unhideWhenUsed/>
    <w:rsid w:val="00764DE2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uiPriority w:val="99"/>
    <w:rsid w:val="00764D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764DE2"/>
    <w:pPr>
      <w:tabs>
        <w:tab w:val="left" w:pos="8364"/>
      </w:tabs>
      <w:ind w:right="-58"/>
      <w:jc w:val="both"/>
    </w:pPr>
  </w:style>
  <w:style w:type="character" w:customStyle="1" w:styleId="20">
    <w:name w:val="Основной текст 2 Знак"/>
    <w:basedOn w:val="a0"/>
    <w:link w:val="2"/>
    <w:uiPriority w:val="99"/>
    <w:rsid w:val="00764D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64DE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4DE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aliases w:val="Стандартный для документов_Юля"/>
    <w:uiPriority w:val="1"/>
    <w:qFormat/>
    <w:rsid w:val="00CA2F9B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Hyperlink"/>
    <w:basedOn w:val="a0"/>
    <w:uiPriority w:val="99"/>
    <w:unhideWhenUsed/>
    <w:rsid w:val="005863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3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1525</Words>
  <Characters>8697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ZIMINA</dc:creator>
  <cp:keywords/>
  <dc:description/>
  <cp:lastModifiedBy>Ольга</cp:lastModifiedBy>
  <cp:revision>2</cp:revision>
  <cp:lastPrinted>2018-04-13T07:41:00Z</cp:lastPrinted>
  <dcterms:created xsi:type="dcterms:W3CDTF">2018-04-13T08:13:00Z</dcterms:created>
  <dcterms:modified xsi:type="dcterms:W3CDTF">2018-04-13T08:13:00Z</dcterms:modified>
</cp:coreProperties>
</file>